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99" w:rsidRDefault="00561699">
      <w:pPr>
        <w:spacing w:before="3" w:line="100" w:lineRule="exact"/>
        <w:rPr>
          <w:sz w:val="10"/>
          <w:szCs w:val="10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2E454C">
      <w:pPr>
        <w:spacing w:before="69"/>
        <w:ind w:left="30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NYM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561699" w:rsidRDefault="00561699">
      <w:pPr>
        <w:spacing w:before="5" w:line="180" w:lineRule="exact"/>
        <w:rPr>
          <w:sz w:val="18"/>
          <w:szCs w:val="18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561699">
      <w:pPr>
        <w:spacing w:line="200" w:lineRule="exact"/>
        <w:rPr>
          <w:sz w:val="20"/>
          <w:szCs w:val="20"/>
        </w:rPr>
        <w:sectPr w:rsidR="00561699">
          <w:headerReference w:type="default" r:id="rId6"/>
          <w:footerReference w:type="default" r:id="rId7"/>
          <w:type w:val="continuous"/>
          <w:pgSz w:w="12240" w:h="15840"/>
          <w:pgMar w:top="1560" w:right="1280" w:bottom="2020" w:left="1280" w:header="1259" w:footer="1821" w:gutter="0"/>
          <w:pgNumType w:start="1"/>
          <w:cols w:space="720"/>
        </w:sectPr>
      </w:pPr>
    </w:p>
    <w:p w:rsidR="00F578A5" w:rsidRDefault="00463804">
      <w:pPr>
        <w:pStyle w:val="BodyText"/>
        <w:spacing w:before="69" w:line="492" w:lineRule="auto"/>
        <w:ind w:right="195"/>
        <w:rPr>
          <w:spacing w:val="-1"/>
        </w:rPr>
      </w:pPr>
      <w:r>
        <w:rPr>
          <w:spacing w:val="-1"/>
        </w:rPr>
        <w:t>AAA ADH ADL ADH</w:t>
      </w:r>
    </w:p>
    <w:p w:rsidR="00F578A5" w:rsidRDefault="00F578A5">
      <w:pPr>
        <w:pStyle w:val="BodyText"/>
        <w:spacing w:before="69" w:line="492" w:lineRule="auto"/>
        <w:ind w:right="195"/>
        <w:rPr>
          <w:spacing w:val="-1"/>
        </w:rPr>
      </w:pPr>
      <w:r>
        <w:rPr>
          <w:spacing w:val="-1"/>
        </w:rPr>
        <w:t xml:space="preserve">AHS                                                </w:t>
      </w:r>
    </w:p>
    <w:p w:rsidR="00561699" w:rsidRDefault="002E454C">
      <w:pPr>
        <w:pStyle w:val="BodyText"/>
        <w:spacing w:before="69" w:line="492" w:lineRule="auto"/>
        <w:ind w:right="195"/>
      </w:pPr>
      <w:r>
        <w:rPr>
          <w:spacing w:val="-1"/>
        </w:rPr>
        <w:t>A</w:t>
      </w:r>
      <w:r>
        <w:rPr>
          <w:spacing w:val="-6"/>
        </w:rPr>
        <w:t xml:space="preserve">LJ </w:t>
      </w:r>
      <w:r>
        <w:rPr>
          <w:spacing w:val="-1"/>
        </w:rPr>
        <w:t>A</w:t>
      </w:r>
      <w:r>
        <w:rPr>
          <w:spacing w:val="-6"/>
        </w:rPr>
        <w:t>L</w:t>
      </w:r>
      <w:r>
        <w:rPr>
          <w:spacing w:val="-1"/>
        </w:rPr>
        <w:t>AS A</w:t>
      </w:r>
      <w:r>
        <w:rPr>
          <w:spacing w:val="-6"/>
        </w:rPr>
        <w:t xml:space="preserve">LS </w:t>
      </w:r>
      <w:r>
        <w:rPr>
          <w:spacing w:val="-1"/>
        </w:rPr>
        <w:t>AOA</w:t>
      </w:r>
    </w:p>
    <w:p w:rsidR="00561699" w:rsidRDefault="00561699">
      <w:pPr>
        <w:spacing w:before="14" w:line="280" w:lineRule="exact"/>
        <w:rPr>
          <w:sz w:val="28"/>
          <w:szCs w:val="28"/>
        </w:rPr>
      </w:pPr>
    </w:p>
    <w:p w:rsidR="00561699" w:rsidRDefault="002E454C">
      <w:pPr>
        <w:pStyle w:val="BodyText"/>
        <w:spacing w:line="492" w:lineRule="auto"/>
      </w:pPr>
      <w:r>
        <w:rPr>
          <w:spacing w:val="-1"/>
        </w:rPr>
        <w:t>A</w:t>
      </w:r>
      <w:r>
        <w:t>PS CC CCC CC</w:t>
      </w:r>
      <w:r>
        <w:rPr>
          <w:spacing w:val="-1"/>
        </w:rPr>
        <w:t>N</w:t>
      </w:r>
      <w:r>
        <w:t>F C</w:t>
      </w:r>
      <w:r>
        <w:rPr>
          <w:spacing w:val="-1"/>
        </w:rPr>
        <w:t>D-</w:t>
      </w:r>
      <w:r>
        <w:t xml:space="preserve">PSS CCP </w:t>
      </w:r>
    </w:p>
    <w:p w:rsidR="00463804" w:rsidRDefault="002E454C">
      <w:pPr>
        <w:pStyle w:val="BodyText"/>
        <w:spacing w:before="69" w:line="492" w:lineRule="auto"/>
        <w:ind w:right="3514"/>
      </w:pPr>
      <w:r>
        <w:br w:type="column"/>
      </w:r>
      <w:r>
        <w:rPr>
          <w:spacing w:val="-1"/>
        </w:rPr>
        <w:t>Are</w:t>
      </w:r>
      <w:r>
        <w:t>a</w:t>
      </w:r>
      <w:r>
        <w:rPr>
          <w:spacing w:val="-1"/>
        </w:rPr>
        <w:t xml:space="preserve"> A</w:t>
      </w:r>
      <w:r>
        <w:rPr>
          <w:spacing w:val="-3"/>
        </w:rP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t xml:space="preserve">on </w:t>
      </w:r>
      <w:r>
        <w:rPr>
          <w:spacing w:val="-1"/>
        </w:rPr>
        <w:t>A</w:t>
      </w:r>
      <w:r>
        <w:rPr>
          <w:spacing w:val="-3"/>
        </w:rPr>
        <w:t>g</w:t>
      </w:r>
      <w:r>
        <w:t xml:space="preserve">ing </w:t>
      </w:r>
      <w:r>
        <w:rPr>
          <w:spacing w:val="-1"/>
        </w:rPr>
        <w:t>A</w:t>
      </w:r>
      <w:r>
        <w:t xml:space="preserve">dult </w:t>
      </w:r>
      <w:r>
        <w:rPr>
          <w:spacing w:val="-1"/>
        </w:rPr>
        <w:t>Da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Hea</w:t>
      </w:r>
      <w:r>
        <w:t xml:space="preserve">lth </w:t>
      </w:r>
      <w:r>
        <w:rPr>
          <w:spacing w:val="-1"/>
        </w:rPr>
        <w:t>Ac</w:t>
      </w:r>
      <w:r>
        <w:t>tiviti</w:t>
      </w:r>
      <w:r>
        <w:rPr>
          <w:spacing w:val="-1"/>
        </w:rPr>
        <w:t>e</w:t>
      </w:r>
      <w:r>
        <w:t>s of</w:t>
      </w:r>
      <w:r>
        <w:rPr>
          <w:spacing w:val="-1"/>
        </w:rPr>
        <w:t xml:space="preserve"> Da</w:t>
      </w:r>
      <w:r>
        <w:t>ily</w:t>
      </w:r>
      <w:r>
        <w:rPr>
          <w:spacing w:val="-8"/>
        </w:rPr>
        <w:t xml:space="preserve"> </w:t>
      </w:r>
      <w:r>
        <w:rPr>
          <w:spacing w:val="-6"/>
        </w:rPr>
        <w:t>L</w:t>
      </w:r>
      <w:r>
        <w:t xml:space="preserve">iving </w:t>
      </w:r>
      <w:r>
        <w:rPr>
          <w:spacing w:val="-1"/>
        </w:rPr>
        <w:t>A</w:t>
      </w:r>
      <w:r>
        <w:t xml:space="preserve">dult </w:t>
      </w:r>
      <w:r>
        <w:rPr>
          <w:spacing w:val="-1"/>
        </w:rPr>
        <w:t>Da</w:t>
      </w:r>
      <w:r>
        <w:t>y</w:t>
      </w:r>
      <w:r>
        <w:rPr>
          <w:spacing w:val="-8"/>
        </w:rPr>
        <w:t xml:space="preserve"> </w:t>
      </w:r>
      <w:r w:rsidR="00463804">
        <w:t>Health</w:t>
      </w:r>
    </w:p>
    <w:p w:rsidR="00F578A5" w:rsidRDefault="00463804" w:rsidP="00463804">
      <w:pPr>
        <w:pStyle w:val="BodyText"/>
        <w:spacing w:before="69" w:line="492" w:lineRule="auto"/>
        <w:ind w:left="0" w:right="3514"/>
      </w:pPr>
      <w:r>
        <w:t xml:space="preserve">  </w:t>
      </w:r>
      <w:r w:rsidR="00F578A5">
        <w:t>Alliant Health Solutions</w:t>
      </w:r>
    </w:p>
    <w:p w:rsidR="00561699" w:rsidRDefault="00F578A5" w:rsidP="00463804">
      <w:pPr>
        <w:pStyle w:val="BodyText"/>
        <w:spacing w:before="69" w:line="492" w:lineRule="auto"/>
        <w:ind w:left="0" w:right="3514"/>
      </w:pPr>
      <w:r>
        <w:t xml:space="preserve"> </w:t>
      </w:r>
      <w:bookmarkStart w:id="0" w:name="_GoBack"/>
      <w:bookmarkEnd w:id="0"/>
      <w:r w:rsidR="002E454C">
        <w:t xml:space="preserve"> </w:t>
      </w:r>
      <w:r w:rsidR="002E454C">
        <w:rPr>
          <w:spacing w:val="-1"/>
        </w:rPr>
        <w:t>A</w:t>
      </w:r>
      <w:r w:rsidR="002E454C">
        <w:t>dminist</w:t>
      </w:r>
      <w:r w:rsidR="002E454C">
        <w:rPr>
          <w:spacing w:val="-1"/>
        </w:rPr>
        <w:t>ra</w:t>
      </w:r>
      <w:r w:rsidR="002E454C">
        <w:t>tive</w:t>
      </w:r>
      <w:r w:rsidR="002E454C">
        <w:rPr>
          <w:spacing w:val="-1"/>
        </w:rPr>
        <w:t xml:space="preserve"> </w:t>
      </w:r>
      <w:r w:rsidR="002E454C">
        <w:rPr>
          <w:spacing w:val="-6"/>
        </w:rPr>
        <w:t>L</w:t>
      </w:r>
      <w:r w:rsidR="002E454C">
        <w:rPr>
          <w:spacing w:val="-1"/>
        </w:rPr>
        <w:t>a</w:t>
      </w:r>
      <w:r w:rsidR="002E454C">
        <w:t>w</w:t>
      </w:r>
      <w:r w:rsidR="002E454C">
        <w:rPr>
          <w:spacing w:val="-1"/>
        </w:rPr>
        <w:t xml:space="preserve"> </w:t>
      </w:r>
      <w:r w:rsidR="002E454C">
        <w:rPr>
          <w:spacing w:val="2"/>
        </w:rPr>
        <w:t>J</w:t>
      </w:r>
      <w:r w:rsidR="002E454C">
        <w:t>ud</w:t>
      </w:r>
      <w:r w:rsidR="002E454C">
        <w:rPr>
          <w:spacing w:val="-3"/>
        </w:rPr>
        <w:t>g</w:t>
      </w:r>
      <w:r w:rsidR="002E454C">
        <w:t>e</w:t>
      </w:r>
    </w:p>
    <w:p w:rsidR="00561699" w:rsidRDefault="002E454C">
      <w:pPr>
        <w:pStyle w:val="BodyText"/>
        <w:spacing w:line="492" w:lineRule="auto"/>
        <w:ind w:right="3517"/>
      </w:pPr>
      <w:r>
        <w:rPr>
          <w:spacing w:val="-1"/>
        </w:rPr>
        <w:t>A</w:t>
      </w:r>
      <w:r>
        <w:t>tl</w:t>
      </w:r>
      <w:r>
        <w:rPr>
          <w:spacing w:val="-1"/>
        </w:rPr>
        <w:t>a</w:t>
      </w:r>
      <w:r>
        <w:t>nta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id So</w:t>
      </w:r>
      <w:r>
        <w:rPr>
          <w:spacing w:val="-1"/>
        </w:rPr>
        <w:t>c</w:t>
      </w:r>
      <w:r>
        <w:t>i</w:t>
      </w:r>
      <w:r>
        <w:rPr>
          <w:spacing w:val="-1"/>
        </w:rPr>
        <w:t>e</w:t>
      </w:r>
      <w:r>
        <w:t xml:space="preserve">ty </w:t>
      </w:r>
      <w:r>
        <w:rPr>
          <w:spacing w:val="-1"/>
        </w:rPr>
        <w:t>A</w:t>
      </w:r>
      <w:r>
        <w:t>lt</w:t>
      </w:r>
      <w:r>
        <w:rPr>
          <w:spacing w:val="-1"/>
        </w:rPr>
        <w:t>er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-1"/>
        </w:rPr>
        <w:t xml:space="preserve"> </w:t>
      </w:r>
      <w:r>
        <w:rPr>
          <w:spacing w:val="-6"/>
        </w:rPr>
        <w:t>L</w:t>
      </w:r>
      <w:r>
        <w:t>iving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</w:t>
      </w:r>
    </w:p>
    <w:p w:rsidR="00561699" w:rsidRDefault="002E454C">
      <w:pPr>
        <w:pStyle w:val="BodyText"/>
        <w:spacing w:line="246" w:lineRule="auto"/>
        <w:ind w:right="808"/>
      </w:pPr>
      <w:r>
        <w:rPr>
          <w:spacing w:val="-1"/>
        </w:rPr>
        <w:t>A</w:t>
      </w:r>
      <w:r>
        <w:t>dminist</w:t>
      </w:r>
      <w:r>
        <w:rPr>
          <w:spacing w:val="-1"/>
        </w:rPr>
        <w:t>ra</w:t>
      </w:r>
      <w:r>
        <w:t xml:space="preserve">tion on </w:t>
      </w:r>
      <w:r>
        <w:rPr>
          <w:spacing w:val="-1"/>
        </w:rPr>
        <w:t>A</w:t>
      </w:r>
      <w:r>
        <w:rPr>
          <w:spacing w:val="-3"/>
        </w:rPr>
        <w:t>g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-1"/>
        </w:rPr>
        <w:t>U</w:t>
      </w:r>
      <w:r>
        <w:t xml:space="preserve">.S. </w:t>
      </w:r>
      <w:r>
        <w:rPr>
          <w:spacing w:val="-1"/>
        </w:rPr>
        <w:t>De</w:t>
      </w:r>
      <w:r>
        <w:t>p</w:t>
      </w:r>
      <w:r>
        <w:rPr>
          <w:spacing w:val="-1"/>
        </w:rPr>
        <w:t>ar</w:t>
      </w:r>
      <w:r>
        <w:t>tm</w:t>
      </w:r>
      <w:r>
        <w:rPr>
          <w:spacing w:val="-1"/>
        </w:rPr>
        <w:t>e</w:t>
      </w:r>
      <w:r>
        <w:t>nt of</w:t>
      </w:r>
      <w:r>
        <w:rPr>
          <w:spacing w:val="-1"/>
        </w:rPr>
        <w:t xml:space="preserve"> Hea</w:t>
      </w:r>
      <w:r>
        <w:t xml:space="preserve">lth &amp; </w:t>
      </w:r>
      <w:r>
        <w:rPr>
          <w:spacing w:val="-1"/>
        </w:rPr>
        <w:t>H</w:t>
      </w:r>
      <w:r>
        <w:t>um</w:t>
      </w:r>
      <w:r>
        <w:rPr>
          <w:spacing w:val="-1"/>
        </w:rPr>
        <w:t>a</w:t>
      </w:r>
      <w:r>
        <w:t>n S</w:t>
      </w:r>
      <w:r>
        <w:rPr>
          <w:spacing w:val="-1"/>
        </w:rPr>
        <w:t>er</w:t>
      </w:r>
      <w:r>
        <w:t>vi</w:t>
      </w:r>
      <w:r>
        <w:rPr>
          <w:spacing w:val="-1"/>
        </w:rPr>
        <w:t>ces</w:t>
      </w:r>
    </w:p>
    <w:p w:rsidR="00561699" w:rsidRDefault="00561699">
      <w:pPr>
        <w:spacing w:before="4" w:line="280" w:lineRule="exact"/>
        <w:rPr>
          <w:sz w:val="28"/>
          <w:szCs w:val="28"/>
        </w:rPr>
      </w:pPr>
    </w:p>
    <w:p w:rsidR="00561699" w:rsidRDefault="002E454C">
      <w:pPr>
        <w:pStyle w:val="BodyText"/>
        <w:spacing w:line="492" w:lineRule="auto"/>
        <w:ind w:right="3710"/>
      </w:pPr>
      <w:r>
        <w:rPr>
          <w:spacing w:val="-1"/>
        </w:rPr>
        <w:t>A</w:t>
      </w:r>
      <w:r>
        <w:t>dult P</w:t>
      </w:r>
      <w:r>
        <w:rPr>
          <w:spacing w:val="-1"/>
        </w:rPr>
        <w:t>r</w:t>
      </w:r>
      <w:r>
        <w:t>ot</w:t>
      </w:r>
      <w:r>
        <w:rPr>
          <w:spacing w:val="-1"/>
        </w:rPr>
        <w:t>ec</w:t>
      </w:r>
      <w:r>
        <w:t>tive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 xml:space="preserve">ces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Coo</w:t>
      </w:r>
      <w:r>
        <w:rPr>
          <w:spacing w:val="-1"/>
        </w:rPr>
        <w:t>r</w:t>
      </w:r>
      <w:r>
        <w:t>din</w:t>
      </w:r>
      <w:r>
        <w:rPr>
          <w:spacing w:val="-1"/>
        </w:rPr>
        <w:t>a</w:t>
      </w:r>
      <w:r>
        <w:t>tor</w:t>
      </w:r>
    </w:p>
    <w:p w:rsidR="00561699" w:rsidRDefault="002E454C" w:rsidP="003000B7">
      <w:pPr>
        <w:pStyle w:val="BodyText"/>
        <w:spacing w:line="492" w:lineRule="auto"/>
        <w:ind w:right="647"/>
        <w:sectPr w:rsidR="00561699">
          <w:type w:val="continuous"/>
          <w:pgSz w:w="12240" w:h="15840"/>
          <w:pgMar w:top="1560" w:right="1280" w:bottom="2020" w:left="1280" w:header="720" w:footer="720" w:gutter="0"/>
          <w:cols w:num="2" w:space="720" w:equalWidth="0">
            <w:col w:w="1005" w:space="2326"/>
            <w:col w:w="6349"/>
          </w:cols>
        </w:sectPr>
      </w:pPr>
      <w:r>
        <w:t>Community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Communi</w:t>
      </w:r>
      <w:r>
        <w:rPr>
          <w:spacing w:val="-1"/>
        </w:rPr>
        <w:t>ca</w:t>
      </w:r>
      <w:r>
        <w:t>to</w:t>
      </w:r>
      <w:r>
        <w:rPr>
          <w:spacing w:val="-1"/>
        </w:rPr>
        <w:t>r</w:t>
      </w:r>
      <w:r>
        <w:t xml:space="preserve">,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5590 Community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N</w:t>
      </w:r>
      <w:r>
        <w:t>oti</w:t>
      </w:r>
      <w:r>
        <w:rPr>
          <w:spacing w:val="-1"/>
        </w:rPr>
        <w:t>f</w:t>
      </w:r>
      <w:r>
        <w:t>i</w:t>
      </w:r>
      <w:r>
        <w:rPr>
          <w:spacing w:val="-1"/>
        </w:rPr>
        <w:t>ca</w:t>
      </w:r>
      <w:r>
        <w:t xml:space="preserve">tion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m,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m 6500 Consum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D</w:t>
      </w:r>
      <w:r>
        <w:t>i</w:t>
      </w:r>
      <w:r>
        <w:rPr>
          <w:spacing w:val="-1"/>
        </w:rPr>
        <w:t>rec</w:t>
      </w:r>
      <w: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ption </w:t>
      </w:r>
      <w:r>
        <w:rPr>
          <w:spacing w:val="-1"/>
        </w:rPr>
        <w:t>f</w:t>
      </w:r>
      <w:r>
        <w:t>or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er</w:t>
      </w:r>
      <w:r>
        <w:t>son</w:t>
      </w:r>
      <w:r>
        <w:rPr>
          <w:spacing w:val="-1"/>
        </w:rPr>
        <w:t>a</w:t>
      </w:r>
      <w:r>
        <w:t>l Suppo</w:t>
      </w:r>
      <w:r>
        <w:rPr>
          <w:spacing w:val="-1"/>
        </w:rPr>
        <w:t>r</w:t>
      </w:r>
      <w:r>
        <w:t>t S</w:t>
      </w:r>
      <w:r>
        <w:rPr>
          <w:spacing w:val="-1"/>
        </w:rPr>
        <w:t>er</w:t>
      </w:r>
      <w:r>
        <w:t>vi</w:t>
      </w:r>
      <w:r>
        <w:rPr>
          <w:spacing w:val="-1"/>
        </w:rPr>
        <w:t>ce</w:t>
      </w:r>
      <w:r>
        <w:t>s Comp</w:t>
      </w:r>
      <w:r>
        <w:rPr>
          <w:spacing w:val="-1"/>
        </w:rPr>
        <w:t>re</w:t>
      </w:r>
      <w:r>
        <w:t>h</w:t>
      </w:r>
      <w:r>
        <w:rPr>
          <w:spacing w:val="-1"/>
        </w:rPr>
        <w:t>e</w:t>
      </w:r>
      <w:r>
        <w:t>nsive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ar</w:t>
      </w:r>
      <w:r>
        <w:t>e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an</w:t>
      </w:r>
    </w:p>
    <w:tbl>
      <w:tblPr>
        <w:tblpPr w:leftFromText="180" w:rightFromText="180" w:vertAnchor="text" w:horzAnchor="margin" w:tblpY="-1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119"/>
      </w:tblGrid>
      <w:tr w:rsidR="003000B7" w:rsidTr="003000B7">
        <w:trPr>
          <w:trHeight w:hRule="exact" w:val="37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0B7" w:rsidRDefault="003000B7" w:rsidP="003000B7">
            <w:pPr>
              <w:pStyle w:val="TableParagraph"/>
              <w:ind w:left="109" w:righ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CMS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0B7" w:rsidRDefault="003000B7" w:rsidP="003000B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</w:tc>
      </w:tr>
      <w:tr w:rsidR="003000B7" w:rsidTr="003000B7">
        <w:trPr>
          <w:trHeight w:hRule="exact" w:val="10925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0B7" w:rsidRDefault="003000B7" w:rsidP="00300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000B7" w:rsidRDefault="003000B7" w:rsidP="003000B7">
            <w:pPr>
              <w:pStyle w:val="TableParagraph"/>
              <w:spacing w:line="492" w:lineRule="auto"/>
              <w:ind w:left="109" w:right="25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BG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</w:p>
          <w:p w:rsidR="003000B7" w:rsidRDefault="003000B7" w:rsidP="003000B7">
            <w:pPr>
              <w:pStyle w:val="TableParagraph"/>
              <w:spacing w:before="11" w:line="246" w:lineRule="auto"/>
              <w:ind w:left="109" w:right="1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CS/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DHS</w:t>
            </w:r>
          </w:p>
          <w:p w:rsidR="003000B7" w:rsidRDefault="003000B7" w:rsidP="003000B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02C93" w:rsidRDefault="00302C93" w:rsidP="003000B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2C93" w:rsidRDefault="00302C93" w:rsidP="003000B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C93" w:rsidRPr="00302C93" w:rsidRDefault="00302C93" w:rsidP="003000B7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C93">
              <w:rPr>
                <w:rFonts w:ascii="Times New Roman" w:hAnsi="Times New Roman" w:cs="Times New Roman"/>
                <w:sz w:val="24"/>
                <w:szCs w:val="24"/>
              </w:rPr>
              <w:t>EDWP</w:t>
            </w:r>
          </w:p>
          <w:p w:rsidR="003000B7" w:rsidRDefault="003000B7" w:rsidP="003000B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000B7" w:rsidRDefault="003000B7" w:rsidP="003000B7">
            <w:pPr>
              <w:pStyle w:val="TableParagraph"/>
              <w:spacing w:line="492" w:lineRule="auto"/>
              <w:ind w:left="109" w:right="2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FBR FFP FI</w:t>
            </w:r>
          </w:p>
          <w:p w:rsidR="003000B7" w:rsidRDefault="003000B7" w:rsidP="003000B7">
            <w:pPr>
              <w:pStyle w:val="TableParagraph"/>
              <w:spacing w:before="11" w:line="492" w:lineRule="auto"/>
              <w:ind w:left="109" w:right="2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SFY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HDM HDS HHA HHS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ADL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IT</w:t>
            </w:r>
          </w:p>
          <w:p w:rsidR="003000B7" w:rsidRDefault="003000B7" w:rsidP="003000B7">
            <w:pPr>
              <w:pStyle w:val="TableParagraph"/>
              <w:spacing w:before="11"/>
              <w:ind w:left="109" w:righ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0B7" w:rsidRDefault="003000B7" w:rsidP="003000B7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3000B7" w:rsidRDefault="003000B7" w:rsidP="003000B7">
            <w:pPr>
              <w:pStyle w:val="TableParagraph"/>
              <w:spacing w:line="492" w:lineRule="auto"/>
              <w:ind w:left="109" w:right="26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lth</w:t>
            </w:r>
          </w:p>
          <w:p w:rsidR="003000B7" w:rsidRDefault="003000B7" w:rsidP="003000B7">
            <w:pPr>
              <w:pStyle w:val="TableParagraph"/>
              <w:spacing w:before="11" w:line="246" w:lineRule="auto"/>
              <w:ind w:left="109" w:firstLine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ivision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Child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ounty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Child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s, both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rces</w:t>
            </w:r>
          </w:p>
          <w:p w:rsidR="00302C93" w:rsidRDefault="00302C93" w:rsidP="003000B7">
            <w:pPr>
              <w:pStyle w:val="TableParagraph"/>
              <w:spacing w:before="11" w:line="246" w:lineRule="auto"/>
              <w:ind w:left="109" w:firstLine="6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302C93" w:rsidRDefault="00302C93" w:rsidP="00302C93">
            <w:pPr>
              <w:pStyle w:val="TableParagraph"/>
              <w:spacing w:before="11" w:line="24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Elderly and Disabled Waiver Program</w:t>
            </w:r>
          </w:p>
          <w:p w:rsidR="003000B7" w:rsidRDefault="003000B7" w:rsidP="003000B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3000B7" w:rsidRDefault="003000B7" w:rsidP="003000B7">
            <w:pPr>
              <w:pStyle w:val="TableParagraph"/>
              <w:spacing w:line="492" w:lineRule="auto"/>
              <w:ind w:left="109" w:right="2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ram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  <w:p w:rsidR="003000B7" w:rsidRDefault="003000B7" w:rsidP="003000B7">
            <w:pPr>
              <w:pStyle w:val="TableParagraph"/>
              <w:spacing w:before="11" w:line="492" w:lineRule="auto"/>
              <w:ind w:left="109" w:right="2723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ces </w:t>
            </w:r>
          </w:p>
          <w:p w:rsidR="003000B7" w:rsidRDefault="003000B7" w:rsidP="003000B7">
            <w:pPr>
              <w:pStyle w:val="TableParagraph"/>
              <w:spacing w:before="11" w:line="492" w:lineRule="auto"/>
              <w:ind w:left="109" w:right="2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State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Year</w:t>
            </w:r>
          </w:p>
          <w:p w:rsidR="003000B7" w:rsidRDefault="003000B7" w:rsidP="003000B7">
            <w:pPr>
              <w:pStyle w:val="TableParagraph"/>
              <w:spacing w:before="11" w:line="492" w:lineRule="auto"/>
              <w:ind w:left="109" w:right="2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ram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</w:t>
            </w:r>
          </w:p>
          <w:p w:rsidR="003000B7" w:rsidRDefault="003000B7" w:rsidP="003000B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  <w:p w:rsidR="003000B7" w:rsidRDefault="003000B7" w:rsidP="003000B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000B7" w:rsidRDefault="003000B7" w:rsidP="003000B7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cy</w:t>
            </w:r>
          </w:p>
          <w:p w:rsidR="003000B7" w:rsidRDefault="003000B7" w:rsidP="003000B7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000B7" w:rsidRDefault="003000B7" w:rsidP="003000B7">
            <w:pPr>
              <w:pStyle w:val="TableParagraph"/>
              <w:spacing w:line="492" w:lineRule="auto"/>
              <w:ind w:left="109" w:right="1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S.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iving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hnolo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3000B7" w:rsidRDefault="003000B7" w:rsidP="003000B7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</w:p>
        </w:tc>
      </w:tr>
    </w:tbl>
    <w:p w:rsidR="00561699" w:rsidRDefault="00561699">
      <w:pPr>
        <w:spacing w:before="4" w:line="160" w:lineRule="exact"/>
        <w:rPr>
          <w:sz w:val="16"/>
          <w:szCs w:val="16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561699">
      <w:pPr>
        <w:rPr>
          <w:rFonts w:ascii="Times New Roman" w:eastAsia="Times New Roman" w:hAnsi="Times New Roman" w:cs="Times New Roman"/>
          <w:sz w:val="24"/>
          <w:szCs w:val="24"/>
        </w:rPr>
        <w:sectPr w:rsidR="00561699">
          <w:pgSz w:w="12240" w:h="15840"/>
          <w:pgMar w:top="1560" w:right="1280" w:bottom="2020" w:left="1240" w:header="1259" w:footer="1821" w:gutter="0"/>
          <w:cols w:space="720"/>
        </w:sectPr>
      </w:pPr>
    </w:p>
    <w:p w:rsidR="00561699" w:rsidRDefault="00561699">
      <w:pPr>
        <w:spacing w:before="4" w:line="160" w:lineRule="exact"/>
        <w:rPr>
          <w:sz w:val="16"/>
          <w:szCs w:val="16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120"/>
      </w:tblGrid>
      <w:tr w:rsidR="00561699" w:rsidTr="003000B7">
        <w:trPr>
          <w:trHeight w:hRule="exact" w:val="620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99" w:rsidRDefault="005616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ind w:left="109" w:righ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99" w:rsidRDefault="005616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561699">
        <w:trPr>
          <w:trHeight w:hRule="exact" w:val="10498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99" w:rsidRDefault="005616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spacing w:line="492" w:lineRule="auto"/>
              <w:ind w:left="109" w:right="25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AO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2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FP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OAA 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GA OC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AH 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PRN PSA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99" w:rsidRDefault="00561699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</w:p>
          <w:p w:rsidR="00561699" w:rsidRDefault="00561699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spacing w:line="492" w:lineRule="auto"/>
              <w:ind w:left="109" w:right="2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mbudsm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nly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17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ollo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1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S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ition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</w:p>
          <w:p w:rsidR="00561699" w:rsidRDefault="002E454C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</w:t>
            </w:r>
          </w:p>
          <w:p w:rsidR="00561699" w:rsidRDefault="00561699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spacing w:line="492" w:lineRule="auto"/>
              <w:ind w:left="109"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mnibus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Code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</w:t>
            </w:r>
          </w:p>
          <w:p w:rsidR="00561699" w:rsidRDefault="002E454C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ptions Couns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lor</w:t>
            </w:r>
          </w:p>
          <w:p w:rsidR="00561699" w:rsidRDefault="00561699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spacing w:line="492" w:lineRule="auto"/>
              <w:ind w:left="109" w:right="2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dminist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Hear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26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nly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2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Suppo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</w:p>
        </w:tc>
      </w:tr>
    </w:tbl>
    <w:p w:rsidR="00561699" w:rsidRDefault="00561699">
      <w:pPr>
        <w:spacing w:line="492" w:lineRule="auto"/>
        <w:rPr>
          <w:rFonts w:ascii="Times New Roman" w:eastAsia="Times New Roman" w:hAnsi="Times New Roman" w:cs="Times New Roman"/>
          <w:sz w:val="24"/>
          <w:szCs w:val="24"/>
        </w:rPr>
        <w:sectPr w:rsidR="00561699">
          <w:pgSz w:w="12240" w:h="15840"/>
          <w:pgMar w:top="1560" w:right="1280" w:bottom="2020" w:left="1240" w:header="1259" w:footer="1821" w:gutter="0"/>
          <w:cols w:space="720"/>
        </w:sectPr>
      </w:pPr>
    </w:p>
    <w:p w:rsidR="00561699" w:rsidRDefault="00561699">
      <w:pPr>
        <w:spacing w:before="5" w:line="150" w:lineRule="exact"/>
        <w:rPr>
          <w:sz w:val="15"/>
          <w:szCs w:val="15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p w:rsidR="00561699" w:rsidRDefault="0056169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1"/>
        <w:gridCol w:w="6120"/>
      </w:tblGrid>
      <w:tr w:rsidR="00561699">
        <w:trPr>
          <w:trHeight w:hRule="exact" w:val="544"/>
        </w:trPr>
        <w:tc>
          <w:tcPr>
            <w:tcW w:w="3331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61699" w:rsidRDefault="002E454C">
            <w:pPr>
              <w:pStyle w:val="TableParagraph"/>
              <w:spacing w:before="1"/>
              <w:ind w:left="109" w:right="24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PSA</w:t>
            </w:r>
          </w:p>
        </w:tc>
        <w:tc>
          <w:tcPr>
            <w:tcW w:w="6120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61699" w:rsidRDefault="002E454C">
            <w:pPr>
              <w:pStyle w:val="TableParagraph"/>
              <w:spacing w:before="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Area</w:t>
            </w:r>
          </w:p>
        </w:tc>
      </w:tr>
      <w:tr w:rsidR="00561699">
        <w:trPr>
          <w:trHeight w:hRule="exact" w:val="6829"/>
        </w:trPr>
        <w:tc>
          <w:tcPr>
            <w:tcW w:w="33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99" w:rsidRDefault="002E454C">
            <w:pPr>
              <w:pStyle w:val="TableParagraph"/>
              <w:spacing w:before="16" w:line="492" w:lineRule="auto"/>
              <w:ind w:left="109" w:right="27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 RC RN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FY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SSN ST SSW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TC UR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699" w:rsidRDefault="002E454C">
            <w:pPr>
              <w:pStyle w:val="TableParagraph"/>
              <w:spacing w:before="16" w:line="492" w:lineRule="auto"/>
              <w:ind w:left="109" w:right="3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spite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  <w:p w:rsidR="00561699" w:rsidRDefault="002E454C">
            <w:pPr>
              <w:pStyle w:val="TableParagraph"/>
              <w:spacing w:before="11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utho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tion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  <w:p w:rsidR="00561699" w:rsidRDefault="00561699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561699" w:rsidRDefault="002E454C">
            <w:pPr>
              <w:pStyle w:val="TableParagraph"/>
              <w:spacing w:line="492" w:lineRule="auto"/>
              <w:ind w:left="109" w:right="1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th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30) Skill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ces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3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py</w:t>
            </w:r>
          </w:p>
          <w:p w:rsidR="00561699" w:rsidRDefault="002E454C">
            <w:pPr>
              <w:pStyle w:val="TableParagraph"/>
              <w:spacing w:before="11" w:line="492" w:lineRule="auto"/>
              <w:ind w:left="109" w:right="27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 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nsition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 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</w:tbl>
    <w:p w:rsidR="002E454C" w:rsidRDefault="002E454C"/>
    <w:sectPr w:rsidR="002E454C">
      <w:pgSz w:w="12240" w:h="15840"/>
      <w:pgMar w:top="1560" w:right="1280" w:bottom="2020" w:left="1240" w:header="1259" w:footer="1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54C" w:rsidRDefault="002E454C">
      <w:r>
        <w:separator/>
      </w:r>
    </w:p>
  </w:endnote>
  <w:endnote w:type="continuationSeparator" w:id="0">
    <w:p w:rsidR="002E454C" w:rsidRDefault="002E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9" w:rsidRDefault="00561699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54C" w:rsidRDefault="002E454C">
      <w:r>
        <w:separator/>
      </w:r>
    </w:p>
  </w:footnote>
  <w:footnote w:type="continuationSeparator" w:id="0">
    <w:p w:rsidR="002E454C" w:rsidRDefault="002E4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699" w:rsidRDefault="00561699"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99"/>
    <w:rsid w:val="002E454C"/>
    <w:rsid w:val="003000B7"/>
    <w:rsid w:val="00302C93"/>
    <w:rsid w:val="00463804"/>
    <w:rsid w:val="00561699"/>
    <w:rsid w:val="00962372"/>
    <w:rsid w:val="00F5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914DA0"/>
  <w15:docId w15:val="{F4FEA271-0FC0-4181-9B8A-F9CF58AC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18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2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372"/>
  </w:style>
  <w:style w:type="paragraph" w:styleId="Footer">
    <w:name w:val="footer"/>
    <w:basedOn w:val="Normal"/>
    <w:link w:val="FooterChar"/>
    <w:uiPriority w:val="99"/>
    <w:unhideWhenUsed/>
    <w:rsid w:val="00962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jypullen</dc:creator>
  <cp:lastModifiedBy>Jill Crump</cp:lastModifiedBy>
  <cp:revision>6</cp:revision>
  <dcterms:created xsi:type="dcterms:W3CDTF">2017-05-31T12:44:00Z</dcterms:created>
  <dcterms:modified xsi:type="dcterms:W3CDTF">2018-08-30T10:33:00Z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LastSaved">
    <vt:filetime>2017-05-31T00:00:00Z</vt:filetime>
  </property>
</Properties>
</file>