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58"/>
        <w:tblW w:w="9355" w:type="dxa"/>
        <w:tblLook w:val="04A0" w:firstRow="1" w:lastRow="0" w:firstColumn="1" w:lastColumn="0" w:noHBand="0" w:noVBand="1"/>
      </w:tblPr>
      <w:tblGrid>
        <w:gridCol w:w="1228"/>
        <w:gridCol w:w="2005"/>
        <w:gridCol w:w="2528"/>
        <w:gridCol w:w="2286"/>
        <w:gridCol w:w="1308"/>
      </w:tblGrid>
      <w:tr w:rsidR="00005DF9" w14:paraId="04D23733" w14:textId="77777777" w:rsidTr="00650D87">
        <w:trPr>
          <w:cantSplit/>
          <w:tblHeader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AFDD" w14:textId="77777777" w:rsidR="00005DF9" w:rsidRDefault="00005DF9" w:rsidP="00650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Revisions included in the </w:t>
            </w:r>
            <w:r w:rsidRPr="00E61A03">
              <w:rPr>
                <w:b/>
                <w:color w:val="FF0000"/>
                <w:sz w:val="24"/>
                <w:szCs w:val="24"/>
              </w:rPr>
              <w:t xml:space="preserve">April 2022 </w:t>
            </w:r>
            <w:r>
              <w:rPr>
                <w:b/>
                <w:sz w:val="24"/>
                <w:szCs w:val="24"/>
              </w:rPr>
              <w:t>Edition of the</w:t>
            </w:r>
          </w:p>
          <w:p w14:paraId="7C2A7B89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CCSP and SOURCE Policy Manuals</w:t>
            </w:r>
          </w:p>
        </w:tc>
      </w:tr>
      <w:tr w:rsidR="00005DF9" w14:paraId="5CB2E6BA" w14:textId="77777777" w:rsidTr="00650D87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5FE5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Revision Date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88CA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Section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9ADB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Revision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591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Revision Type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0CDA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Citation</w:t>
            </w:r>
          </w:p>
        </w:tc>
      </w:tr>
      <w:tr w:rsidR="00005DF9" w14:paraId="2FF85DDD" w14:textId="77777777" w:rsidTr="00650D87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E1D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 w:rsidRPr="00483FD8">
              <w:rPr>
                <w:b/>
                <w:szCs w:val="24"/>
              </w:rPr>
              <w:t>04/01/202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1A1" w14:textId="77777777" w:rsidR="00005DF9" w:rsidRPr="0037433F" w:rsidRDefault="00005DF9" w:rsidP="00650D87">
            <w:pPr>
              <w:jc w:val="center"/>
              <w:rPr>
                <w:b/>
                <w:szCs w:val="24"/>
              </w:rPr>
            </w:pPr>
            <w:r w:rsidRPr="0037433F">
              <w:rPr>
                <w:b/>
                <w:szCs w:val="24"/>
              </w:rPr>
              <w:t>1103.1A19 Chapter 1100 CCSP and SOURCE Adult Day Health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830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Updates policy regarding ADH/ALS building location conflict.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617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33A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DCH Policy</w:t>
            </w:r>
          </w:p>
        </w:tc>
      </w:tr>
      <w:tr w:rsidR="00005DF9" w14:paraId="3E4E5FA9" w14:textId="77777777" w:rsidTr="00650D87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04C" w14:textId="77777777" w:rsidR="00005DF9" w:rsidRPr="00483FD8" w:rsidRDefault="00005DF9" w:rsidP="00650D87">
            <w:pPr>
              <w:jc w:val="center"/>
              <w:rPr>
                <w:b/>
                <w:szCs w:val="24"/>
              </w:rPr>
            </w:pPr>
            <w:r w:rsidRPr="00483FD8">
              <w:rPr>
                <w:b/>
                <w:szCs w:val="24"/>
              </w:rPr>
              <w:t>04/01/202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BB8" w14:textId="77777777" w:rsidR="00005DF9" w:rsidRPr="0037433F" w:rsidRDefault="00005DF9" w:rsidP="00650D87">
            <w:pPr>
              <w:jc w:val="center"/>
              <w:rPr>
                <w:b/>
                <w:szCs w:val="24"/>
              </w:rPr>
            </w:pPr>
            <w:r w:rsidRPr="0037433F">
              <w:rPr>
                <w:b/>
                <w:szCs w:val="24"/>
              </w:rPr>
              <w:t>1203.1 D and 1253.1D Chapter 1200 CCSP and SOURCE Alternative Living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4234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Updates policy to include ADH re non required attendance.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EFE" w14:textId="77777777" w:rsidR="00005DF9" w:rsidRPr="00050A7A" w:rsidRDefault="00005DF9" w:rsidP="00650D8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8C4" w14:textId="77777777" w:rsidR="00005DF9" w:rsidRPr="00050A7A" w:rsidRDefault="00005DF9" w:rsidP="00650D8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DCH Policy</w:t>
            </w:r>
          </w:p>
        </w:tc>
      </w:tr>
      <w:tr w:rsidR="00005DF9" w14:paraId="713DDE7C" w14:textId="77777777" w:rsidTr="00650D87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2AC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 w:rsidRPr="00483FD8">
              <w:rPr>
                <w:b/>
                <w:szCs w:val="24"/>
              </w:rPr>
              <w:t>04/01/202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6E0" w14:textId="77777777" w:rsidR="00005DF9" w:rsidRPr="0037433F" w:rsidRDefault="00005DF9" w:rsidP="00650D87">
            <w:pPr>
              <w:jc w:val="center"/>
              <w:rPr>
                <w:b/>
                <w:szCs w:val="24"/>
              </w:rPr>
            </w:pPr>
            <w:r w:rsidRPr="0037433F">
              <w:rPr>
                <w:b/>
                <w:szCs w:val="24"/>
              </w:rPr>
              <w:t>1203.2 A and 1253.4A Chapter 1200 CCSP and SOURCE Alternative Living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9C7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Updates policy regarding ADH/ALS building location conflict.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812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DE5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DCH Policy</w:t>
            </w:r>
          </w:p>
        </w:tc>
      </w:tr>
      <w:tr w:rsidR="00005DF9" w14:paraId="4B9991CD" w14:textId="77777777" w:rsidTr="00650D87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225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 w:rsidRPr="00483FD8">
              <w:rPr>
                <w:b/>
                <w:szCs w:val="24"/>
              </w:rPr>
              <w:t>04/01/202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E33F" w14:textId="77777777" w:rsidR="00005DF9" w:rsidRPr="0037433F" w:rsidRDefault="00005DF9" w:rsidP="00650D87">
            <w:pPr>
              <w:jc w:val="center"/>
              <w:rPr>
                <w:b/>
                <w:szCs w:val="24"/>
              </w:rPr>
            </w:pPr>
            <w:r w:rsidRPr="0037433F">
              <w:rPr>
                <w:b/>
                <w:szCs w:val="24"/>
              </w:rPr>
              <w:t>1253.2A Chapter 1200 CCSP and SOURCE Alternative Living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C0D4" w14:textId="77777777" w:rsidR="00005DF9" w:rsidRPr="00E143F7" w:rsidRDefault="00005DF9" w:rsidP="00650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Removes policy for ALS F re PSA enrollment area for home registration. Allows contracts per home address. Adds policy to limit F Management and home contract length to 18 months, renewed annually.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4FCB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033A" w14:textId="77777777" w:rsidR="00005DF9" w:rsidRDefault="00005DF9" w:rsidP="00650D8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DCH Policy</w:t>
            </w:r>
          </w:p>
        </w:tc>
      </w:tr>
      <w:tr w:rsidR="00594757" w14:paraId="0038350B" w14:textId="77777777" w:rsidTr="00650D87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B1D5" w14:textId="6F78EFC9" w:rsidR="00594757" w:rsidRPr="00483FD8" w:rsidRDefault="00594757" w:rsidP="00594757">
            <w:pPr>
              <w:jc w:val="center"/>
              <w:rPr>
                <w:b/>
                <w:szCs w:val="24"/>
              </w:rPr>
            </w:pPr>
            <w:r w:rsidRPr="0025596D">
              <w:rPr>
                <w:b/>
                <w:szCs w:val="24"/>
              </w:rPr>
              <w:t>04/01/2022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EBB" w14:textId="0D93E051" w:rsidR="00594757" w:rsidRPr="0037433F" w:rsidRDefault="00594757" w:rsidP="00594757">
            <w:pPr>
              <w:jc w:val="center"/>
              <w:rPr>
                <w:b/>
                <w:szCs w:val="24"/>
              </w:rPr>
            </w:pPr>
            <w:r w:rsidRPr="0025596D">
              <w:rPr>
                <w:b/>
                <w:szCs w:val="24"/>
              </w:rPr>
              <w:t>1407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A6B" w14:textId="7D114549" w:rsidR="00594757" w:rsidRDefault="00594757" w:rsidP="00594757">
            <w:pPr>
              <w:jc w:val="center"/>
              <w:rPr>
                <w:b/>
                <w:szCs w:val="24"/>
              </w:rPr>
            </w:pPr>
            <w:r w:rsidRPr="0025596D">
              <w:rPr>
                <w:b/>
                <w:szCs w:val="24"/>
              </w:rPr>
              <w:t>Updates policy regarding SFC caregiver eligibility.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4696" w14:textId="1A9BF4C3" w:rsidR="00594757" w:rsidRPr="00050A7A" w:rsidRDefault="00594757" w:rsidP="00594757">
            <w:pPr>
              <w:jc w:val="center"/>
              <w:rPr>
                <w:b/>
                <w:szCs w:val="24"/>
              </w:rPr>
            </w:pPr>
            <w:r w:rsidRPr="0025596D">
              <w:rPr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A88E" w14:textId="6C099E66" w:rsidR="00594757" w:rsidRPr="00050A7A" w:rsidRDefault="00594757" w:rsidP="00594757">
            <w:pPr>
              <w:jc w:val="center"/>
              <w:rPr>
                <w:b/>
                <w:szCs w:val="24"/>
              </w:rPr>
            </w:pPr>
            <w:r w:rsidRPr="0025596D">
              <w:rPr>
                <w:b/>
                <w:szCs w:val="24"/>
              </w:rPr>
              <w:t>DCH Policy</w:t>
            </w:r>
          </w:p>
        </w:tc>
      </w:tr>
      <w:tr w:rsidR="00594757" w14:paraId="4D00C6CA" w14:textId="77777777" w:rsidTr="00650D87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51F" w14:textId="77777777" w:rsidR="00594757" w:rsidRPr="00483FD8" w:rsidRDefault="00594757" w:rsidP="00594757">
            <w:pPr>
              <w:jc w:val="center"/>
              <w:rPr>
                <w:b/>
                <w:szCs w:val="24"/>
              </w:rPr>
            </w:pPr>
            <w:r w:rsidRPr="00483FD8">
              <w:rPr>
                <w:b/>
                <w:szCs w:val="24"/>
              </w:rPr>
              <w:t>04/01/202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C352" w14:textId="77777777" w:rsidR="00594757" w:rsidRDefault="00594757" w:rsidP="005947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604.1A4 </w:t>
            </w:r>
            <w:r w:rsidRPr="00CD2C8C">
              <w:rPr>
                <w:b/>
                <w:szCs w:val="24"/>
              </w:rPr>
              <w:t xml:space="preserve">Chapter 600-1000 </w:t>
            </w:r>
            <w:r>
              <w:rPr>
                <w:b/>
                <w:szCs w:val="24"/>
              </w:rPr>
              <w:t xml:space="preserve">EDWP </w:t>
            </w:r>
            <w:r w:rsidRPr="00CD2C8C">
              <w:rPr>
                <w:b/>
                <w:szCs w:val="24"/>
              </w:rPr>
              <w:t>General Services Manual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18E" w14:textId="77777777" w:rsidR="00594757" w:rsidRDefault="00594757" w:rsidP="005947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Clarifies member freedom of choice of provider.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C97" w14:textId="77777777" w:rsidR="00594757" w:rsidRPr="00050A7A" w:rsidRDefault="00594757" w:rsidP="0059475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4D4" w14:textId="77777777" w:rsidR="00594757" w:rsidRPr="00050A7A" w:rsidRDefault="00594757" w:rsidP="0059475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DCH Policy</w:t>
            </w:r>
          </w:p>
        </w:tc>
      </w:tr>
      <w:tr w:rsidR="00594757" w14:paraId="03F97696" w14:textId="77777777" w:rsidTr="00650D87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20E" w14:textId="77777777" w:rsidR="00594757" w:rsidRPr="00483FD8" w:rsidRDefault="00594757" w:rsidP="00594757">
            <w:pPr>
              <w:jc w:val="center"/>
              <w:rPr>
                <w:b/>
                <w:szCs w:val="24"/>
              </w:rPr>
            </w:pPr>
            <w:r w:rsidRPr="00483FD8">
              <w:rPr>
                <w:b/>
                <w:szCs w:val="24"/>
              </w:rPr>
              <w:t>04/01/202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316E" w14:textId="77777777" w:rsidR="00594757" w:rsidRPr="0037433F" w:rsidRDefault="00594757" w:rsidP="00594757">
            <w:pPr>
              <w:jc w:val="center"/>
              <w:rPr>
                <w:b/>
                <w:szCs w:val="24"/>
              </w:rPr>
            </w:pPr>
            <w:r w:rsidRPr="0037433F">
              <w:rPr>
                <w:b/>
                <w:szCs w:val="24"/>
              </w:rPr>
              <w:t>Appendix D, CCSP and SOURCE Personal Support/Consumer Direction/Structured Family Care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13B" w14:textId="77777777" w:rsidR="00594757" w:rsidRDefault="00594757" w:rsidP="005947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Updates verbiage in   Appendix D SFC validation tool.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E14" w14:textId="77777777" w:rsidR="00594757" w:rsidRPr="00050A7A" w:rsidRDefault="00594757" w:rsidP="0059475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9F7" w14:textId="77777777" w:rsidR="00594757" w:rsidRPr="00050A7A" w:rsidRDefault="00594757" w:rsidP="0059475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DCH Policy</w:t>
            </w:r>
          </w:p>
        </w:tc>
      </w:tr>
      <w:tr w:rsidR="00594757" w14:paraId="0D9BC817" w14:textId="77777777" w:rsidTr="00650D87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168" w14:textId="77777777" w:rsidR="00594757" w:rsidRDefault="00594757" w:rsidP="00594757">
            <w:pPr>
              <w:jc w:val="center"/>
              <w:rPr>
                <w:b/>
                <w:szCs w:val="24"/>
              </w:rPr>
            </w:pPr>
            <w:r w:rsidRPr="00483FD8">
              <w:rPr>
                <w:b/>
                <w:szCs w:val="24"/>
              </w:rPr>
              <w:t>04/01/202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D01" w14:textId="77777777" w:rsidR="00594757" w:rsidRPr="0037433F" w:rsidRDefault="00594757" w:rsidP="00594757">
            <w:pPr>
              <w:jc w:val="center"/>
              <w:rPr>
                <w:b/>
                <w:szCs w:val="24"/>
              </w:rPr>
            </w:pPr>
            <w:r w:rsidRPr="0037433F">
              <w:rPr>
                <w:b/>
                <w:szCs w:val="24"/>
              </w:rPr>
              <w:t xml:space="preserve">App B Chapter 1700 CCSP and SOURCE Home Delivered Meal </w:t>
            </w:r>
            <w:proofErr w:type="gramStart"/>
            <w:r w:rsidRPr="0037433F">
              <w:rPr>
                <w:b/>
                <w:szCs w:val="24"/>
              </w:rPr>
              <w:t>Service</w:t>
            </w:r>
            <w:r>
              <w:rPr>
                <w:b/>
                <w:szCs w:val="24"/>
              </w:rPr>
              <w:t>s</w:t>
            </w:r>
            <w:r w:rsidRPr="0037433F">
              <w:rPr>
                <w:b/>
                <w:szCs w:val="24"/>
              </w:rPr>
              <w:t xml:space="preserve">  Manual</w:t>
            </w:r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802" w14:textId="77777777" w:rsidR="00594757" w:rsidRPr="00E143F7" w:rsidRDefault="00594757" w:rsidP="005947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Changes from twice a month to ‘at least once a month’ re meal accumulation checks, matching 1704.6C.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ADB" w14:textId="77777777" w:rsidR="00594757" w:rsidRDefault="00594757" w:rsidP="0059475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Policy Clarification/Update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424" w14:textId="77777777" w:rsidR="00594757" w:rsidRDefault="00594757" w:rsidP="00594757">
            <w:pPr>
              <w:jc w:val="center"/>
              <w:rPr>
                <w:b/>
                <w:szCs w:val="24"/>
              </w:rPr>
            </w:pPr>
            <w:r w:rsidRPr="00050A7A">
              <w:rPr>
                <w:b/>
                <w:szCs w:val="24"/>
              </w:rPr>
              <w:t>DCH Policy</w:t>
            </w:r>
          </w:p>
        </w:tc>
      </w:tr>
    </w:tbl>
    <w:p w14:paraId="2C57DA1F" w14:textId="77777777" w:rsidR="00005DF9" w:rsidRDefault="00005DF9" w:rsidP="00005DF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57A0D7" w14:textId="77777777" w:rsidR="00005DF9" w:rsidRDefault="00005DF9" w:rsidP="00005DF9"/>
    <w:p w14:paraId="59C2402E" w14:textId="77777777" w:rsidR="00005DF9" w:rsidRDefault="00005DF9">
      <w:pPr>
        <w:rPr>
          <w:i/>
          <w:iCs/>
          <w:color w:val="FF0000"/>
        </w:rPr>
      </w:pPr>
    </w:p>
    <w:p w14:paraId="0C250A04" w14:textId="77777777" w:rsidR="00005DF9" w:rsidRDefault="00005DF9">
      <w:pPr>
        <w:rPr>
          <w:i/>
          <w:iCs/>
          <w:color w:val="FF0000"/>
        </w:rPr>
      </w:pPr>
    </w:p>
    <w:p w14:paraId="03FE051D" w14:textId="77777777" w:rsidR="00005DF9" w:rsidRDefault="00005DF9">
      <w:pPr>
        <w:rPr>
          <w:i/>
          <w:iCs/>
          <w:color w:val="FF0000"/>
        </w:rPr>
      </w:pPr>
    </w:p>
    <w:p w14:paraId="4316CBDA" w14:textId="77777777" w:rsidR="00005DF9" w:rsidRDefault="00005DF9">
      <w:pPr>
        <w:rPr>
          <w:i/>
          <w:iCs/>
          <w:color w:val="FF0000"/>
        </w:rPr>
      </w:pPr>
    </w:p>
    <w:p w14:paraId="5C974B60" w14:textId="77777777" w:rsidR="00005DF9" w:rsidRDefault="00005DF9">
      <w:pPr>
        <w:rPr>
          <w:i/>
          <w:iCs/>
          <w:color w:val="FF0000"/>
        </w:rPr>
      </w:pPr>
    </w:p>
    <w:p w14:paraId="33339245" w14:textId="77777777" w:rsidR="00005DF9" w:rsidRPr="00005DF9" w:rsidRDefault="00005DF9">
      <w:pPr>
        <w:rPr>
          <w:i/>
          <w:iCs/>
          <w:color w:val="FF0000"/>
          <w:sz w:val="28"/>
          <w:szCs w:val="28"/>
        </w:rPr>
      </w:pPr>
      <w:r w:rsidRPr="00005DF9">
        <w:rPr>
          <w:rFonts w:ascii="Times New Roman" w:hAnsi="Times New Roman"/>
          <w:b/>
          <w:sz w:val="28"/>
          <w:szCs w:val="28"/>
          <w:highlight w:val="yellow"/>
        </w:rPr>
        <w:t>1103.1A19 Chapter 1100 CCSP and SOURCE Adult Day Health Services Manual</w:t>
      </w:r>
    </w:p>
    <w:p w14:paraId="5C7F2639" w14:textId="77777777" w:rsidR="00005DF9" w:rsidRDefault="00005DF9">
      <w:r w:rsidRPr="00005DF9">
        <w:rPr>
          <w:noProof/>
        </w:rPr>
        <w:drawing>
          <wp:inline distT="0" distB="0" distL="0" distR="0" wp14:anchorId="050385E1" wp14:editId="7333B924">
            <wp:extent cx="5943600" cy="259270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4BA6" w14:textId="77777777" w:rsidR="00005DF9" w:rsidRDefault="00005DF9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7B64EB34" w14:textId="77777777" w:rsidR="00005DF9" w:rsidRDefault="00005DF9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69A02A2A" w14:textId="77777777" w:rsidR="00005DF9" w:rsidRPr="00005DF9" w:rsidRDefault="00005DF9">
      <w:pPr>
        <w:rPr>
          <w:sz w:val="28"/>
          <w:szCs w:val="28"/>
        </w:rPr>
      </w:pPr>
      <w:r w:rsidRPr="00005DF9">
        <w:rPr>
          <w:rFonts w:ascii="Times New Roman" w:hAnsi="Times New Roman"/>
          <w:b/>
          <w:sz w:val="28"/>
          <w:szCs w:val="28"/>
          <w:highlight w:val="yellow"/>
        </w:rPr>
        <w:t>1203.1 D and 1253.1D Chapter 1200 CCSP and SOURCE Alternative Living Services Manual</w:t>
      </w:r>
    </w:p>
    <w:p w14:paraId="407E8C43" w14:textId="77777777" w:rsidR="00005DF9" w:rsidRDefault="00005DF9">
      <w:r w:rsidRPr="00005DF9">
        <w:rPr>
          <w:noProof/>
        </w:rPr>
        <w:drawing>
          <wp:inline distT="0" distB="0" distL="0" distR="0" wp14:anchorId="225280F5" wp14:editId="5229F99D">
            <wp:extent cx="5943600" cy="137160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7BB9C" w14:textId="77777777" w:rsidR="00005DF9" w:rsidRDefault="00005DF9"/>
    <w:p w14:paraId="5C451E45" w14:textId="77777777" w:rsidR="00005DF9" w:rsidRDefault="00005DF9"/>
    <w:p w14:paraId="62A72BA9" w14:textId="77777777" w:rsidR="00005DF9" w:rsidRDefault="00005DF9"/>
    <w:p w14:paraId="4242D021" w14:textId="77777777" w:rsidR="00005DF9" w:rsidRDefault="00005DF9"/>
    <w:p w14:paraId="183764BF" w14:textId="77777777" w:rsidR="00005DF9" w:rsidRDefault="00005DF9"/>
    <w:p w14:paraId="2020B64D" w14:textId="77777777" w:rsidR="00005DF9" w:rsidRDefault="00005DF9"/>
    <w:p w14:paraId="21FE6351" w14:textId="77777777" w:rsidR="00005DF9" w:rsidRDefault="00005DF9"/>
    <w:p w14:paraId="3734EEDF" w14:textId="77777777" w:rsidR="00005DF9" w:rsidRDefault="00005DF9"/>
    <w:p w14:paraId="04BCAFB1" w14:textId="77777777" w:rsidR="00005DF9" w:rsidRPr="00005DF9" w:rsidRDefault="00005DF9">
      <w:pPr>
        <w:rPr>
          <w:sz w:val="28"/>
          <w:szCs w:val="28"/>
        </w:rPr>
      </w:pPr>
      <w:r w:rsidRPr="00005DF9">
        <w:rPr>
          <w:rFonts w:ascii="Times New Roman" w:hAnsi="Times New Roman"/>
          <w:b/>
          <w:sz w:val="28"/>
          <w:szCs w:val="28"/>
          <w:highlight w:val="yellow"/>
        </w:rPr>
        <w:t>1203.2 A and 1253.4A Chapter 1200 CCSP and SOURCE Alternative Living Services Manual</w:t>
      </w:r>
    </w:p>
    <w:p w14:paraId="55ACC223" w14:textId="77777777" w:rsidR="00005DF9" w:rsidRDefault="00005DF9">
      <w:r w:rsidRPr="00005DF9">
        <w:rPr>
          <w:noProof/>
        </w:rPr>
        <w:drawing>
          <wp:inline distT="0" distB="0" distL="0" distR="0" wp14:anchorId="2F59E83C" wp14:editId="272F045D">
            <wp:extent cx="5943600" cy="276923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09254" w14:textId="77777777" w:rsidR="00005DF9" w:rsidRDefault="00005DF9">
      <w:pPr>
        <w:rPr>
          <w:rFonts w:ascii="Times New Roman" w:hAnsi="Times New Roman"/>
          <w:b/>
          <w:sz w:val="20"/>
          <w:szCs w:val="24"/>
          <w:highlight w:val="green"/>
        </w:rPr>
      </w:pPr>
    </w:p>
    <w:p w14:paraId="2E1A83A6" w14:textId="77777777" w:rsidR="00005DF9" w:rsidRPr="00005DF9" w:rsidRDefault="00005DF9">
      <w:pPr>
        <w:rPr>
          <w:sz w:val="28"/>
          <w:szCs w:val="28"/>
        </w:rPr>
      </w:pPr>
      <w:r w:rsidRPr="00005DF9">
        <w:rPr>
          <w:rFonts w:ascii="Times New Roman" w:hAnsi="Times New Roman"/>
          <w:b/>
          <w:sz w:val="28"/>
          <w:szCs w:val="28"/>
          <w:highlight w:val="yellow"/>
        </w:rPr>
        <w:t>1253.2A Chapter 1200 CCSP and SOURCE Alternative Living Services Manual</w:t>
      </w:r>
    </w:p>
    <w:p w14:paraId="4A3936B2" w14:textId="77777777" w:rsidR="00005DF9" w:rsidRDefault="00005DF9">
      <w:r w:rsidRPr="00005DF9">
        <w:rPr>
          <w:noProof/>
        </w:rPr>
        <w:drawing>
          <wp:inline distT="0" distB="0" distL="0" distR="0" wp14:anchorId="51C730F6" wp14:editId="61AE2AA7">
            <wp:extent cx="5943600" cy="2545715"/>
            <wp:effectExtent l="0" t="0" r="0" b="6985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417C5" w14:textId="77777777" w:rsidR="00005DF9" w:rsidRDefault="00005DF9">
      <w:pPr>
        <w:rPr>
          <w:rFonts w:ascii="Times New Roman" w:hAnsi="Times New Roman"/>
          <w:b/>
          <w:sz w:val="20"/>
          <w:szCs w:val="24"/>
          <w:highlight w:val="green"/>
        </w:rPr>
      </w:pPr>
    </w:p>
    <w:p w14:paraId="22409086" w14:textId="77777777" w:rsidR="00005DF9" w:rsidRDefault="00005DF9">
      <w:pPr>
        <w:rPr>
          <w:rFonts w:ascii="Times New Roman" w:hAnsi="Times New Roman"/>
          <w:b/>
          <w:sz w:val="20"/>
          <w:szCs w:val="24"/>
          <w:highlight w:val="green"/>
        </w:rPr>
      </w:pPr>
    </w:p>
    <w:p w14:paraId="21F521C0" w14:textId="76076D10" w:rsidR="00005DF9" w:rsidRPr="00594757" w:rsidRDefault="00594757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594757">
        <w:rPr>
          <w:rFonts w:ascii="Times New Roman" w:hAnsi="Times New Roman"/>
          <w:b/>
          <w:sz w:val="28"/>
          <w:szCs w:val="28"/>
          <w:highlight w:val="yellow"/>
        </w:rPr>
        <w:lastRenderedPageBreak/>
        <w:t>1407 CCSP and SOURCE Personal Support/Consumer Direction/Structured Family Care</w:t>
      </w:r>
    </w:p>
    <w:p w14:paraId="541C77A6" w14:textId="260FEE38" w:rsidR="00005DF9" w:rsidRDefault="00594757">
      <w:pPr>
        <w:rPr>
          <w:rFonts w:ascii="Times New Roman" w:hAnsi="Times New Roman"/>
          <w:b/>
          <w:sz w:val="20"/>
          <w:szCs w:val="24"/>
          <w:highlight w:val="green"/>
        </w:rPr>
      </w:pPr>
      <w:r w:rsidRPr="00594757">
        <w:rPr>
          <w:rFonts w:ascii="Times New Roman" w:hAnsi="Times New Roman"/>
          <w:b/>
          <w:noProof/>
          <w:sz w:val="20"/>
          <w:szCs w:val="24"/>
        </w:rPr>
        <w:drawing>
          <wp:inline distT="0" distB="0" distL="0" distR="0" wp14:anchorId="4C32A619" wp14:editId="637A28B2">
            <wp:extent cx="5943600" cy="3673475"/>
            <wp:effectExtent l="0" t="0" r="0" b="317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6FE48" w14:textId="77777777" w:rsidR="00005DF9" w:rsidRDefault="00005DF9">
      <w:pPr>
        <w:rPr>
          <w:rFonts w:ascii="Times New Roman" w:hAnsi="Times New Roman"/>
          <w:b/>
          <w:sz w:val="20"/>
          <w:szCs w:val="24"/>
          <w:highlight w:val="green"/>
        </w:rPr>
      </w:pPr>
    </w:p>
    <w:p w14:paraId="69F60E55" w14:textId="77777777" w:rsidR="00005DF9" w:rsidRPr="00005DF9" w:rsidRDefault="00005DF9">
      <w:pPr>
        <w:rPr>
          <w:sz w:val="28"/>
          <w:szCs w:val="28"/>
        </w:rPr>
      </w:pPr>
      <w:r w:rsidRPr="00005DF9">
        <w:rPr>
          <w:rFonts w:ascii="Times New Roman" w:hAnsi="Times New Roman"/>
          <w:b/>
          <w:sz w:val="28"/>
          <w:szCs w:val="28"/>
          <w:highlight w:val="yellow"/>
        </w:rPr>
        <w:t>604.1A4 Chapter 600-1000 EDWP General Services Manual</w:t>
      </w:r>
    </w:p>
    <w:p w14:paraId="1F90CE96" w14:textId="77777777" w:rsidR="00005DF9" w:rsidRDefault="00005DF9">
      <w:r w:rsidRPr="00005DF9">
        <w:rPr>
          <w:noProof/>
        </w:rPr>
        <w:drawing>
          <wp:inline distT="0" distB="0" distL="0" distR="0" wp14:anchorId="71A727F9" wp14:editId="34B57D75">
            <wp:extent cx="5943600" cy="1644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22610" w14:textId="77777777" w:rsidR="00005DF9" w:rsidRDefault="00005DF9"/>
    <w:p w14:paraId="178AF7ED" w14:textId="59201ADF" w:rsidR="00005DF9" w:rsidRDefault="00005DF9"/>
    <w:p w14:paraId="3FB3C4A3" w14:textId="6E8B8312" w:rsidR="00261D17" w:rsidRDefault="00261D17"/>
    <w:p w14:paraId="79302BEB" w14:textId="77777777" w:rsidR="00261D17" w:rsidRDefault="00261D17"/>
    <w:p w14:paraId="4955F6D8" w14:textId="77777777" w:rsidR="00005DF9" w:rsidRPr="00005DF9" w:rsidRDefault="00005DF9">
      <w:pPr>
        <w:rPr>
          <w:sz w:val="28"/>
          <w:szCs w:val="28"/>
        </w:rPr>
      </w:pPr>
      <w:r w:rsidRPr="00005DF9">
        <w:rPr>
          <w:rFonts w:ascii="Times New Roman" w:hAnsi="Times New Roman"/>
          <w:b/>
          <w:sz w:val="28"/>
          <w:szCs w:val="28"/>
          <w:highlight w:val="yellow"/>
        </w:rPr>
        <w:lastRenderedPageBreak/>
        <w:t>Appendix D, CCSP and SOURCE Personal Support/Consumer Direction/Structured Family Care</w:t>
      </w:r>
    </w:p>
    <w:p w14:paraId="01EB9BB5" w14:textId="77777777" w:rsidR="00005DF9" w:rsidRDefault="00005DF9">
      <w:r w:rsidRPr="00005DF9">
        <w:rPr>
          <w:noProof/>
        </w:rPr>
        <w:drawing>
          <wp:inline distT="0" distB="0" distL="0" distR="0" wp14:anchorId="319AD10A" wp14:editId="1B5236D0">
            <wp:extent cx="5943600" cy="2593975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11D0F" w14:textId="77777777" w:rsidR="00005DF9" w:rsidRDefault="00005DF9"/>
    <w:p w14:paraId="7984AC07" w14:textId="77777777" w:rsidR="00005DF9" w:rsidRPr="00005DF9" w:rsidRDefault="00005DF9" w:rsidP="00005DF9">
      <w:pPr>
        <w:rPr>
          <w:sz w:val="28"/>
          <w:szCs w:val="28"/>
        </w:rPr>
      </w:pPr>
      <w:r w:rsidRPr="00005DF9">
        <w:rPr>
          <w:rFonts w:ascii="Times New Roman" w:hAnsi="Times New Roman"/>
          <w:b/>
          <w:sz w:val="28"/>
          <w:szCs w:val="28"/>
          <w:highlight w:val="yellow"/>
        </w:rPr>
        <w:t xml:space="preserve">App B Chapter 1700 CCSP and SOURCE Home Delivered Meal </w:t>
      </w:r>
      <w:proofErr w:type="gramStart"/>
      <w:r w:rsidRPr="00005DF9">
        <w:rPr>
          <w:rFonts w:ascii="Times New Roman" w:hAnsi="Times New Roman"/>
          <w:b/>
          <w:sz w:val="28"/>
          <w:szCs w:val="28"/>
          <w:highlight w:val="yellow"/>
        </w:rPr>
        <w:t>Services  Manual</w:t>
      </w:r>
      <w:proofErr w:type="gramEnd"/>
    </w:p>
    <w:p w14:paraId="71C888BE" w14:textId="77777777" w:rsidR="00005DF9" w:rsidRDefault="00005DF9" w:rsidP="00005DF9">
      <w:pPr>
        <w:rPr>
          <w:i/>
          <w:iCs/>
          <w:color w:val="FF0000"/>
        </w:rPr>
      </w:pPr>
      <w:r>
        <w:rPr>
          <w:color w:val="FF0000"/>
        </w:rPr>
        <w:t xml:space="preserve">Write in # of meals delivered per day. Bulk delivery appropriate on single days. IE…7 or 14. Provider signature attests to member initials noted re delivery of daily or bulk meals. </w:t>
      </w:r>
      <w:r w:rsidRPr="009B055A">
        <w:rPr>
          <w:i/>
          <w:iCs/>
          <w:color w:val="FF0000"/>
        </w:rPr>
        <w:t xml:space="preserve">Document non-deliveries; non-consumption of food by member; refrigerator/freezer/shelf meal accumulation/cooking equipment checks </w:t>
      </w:r>
      <w:r>
        <w:rPr>
          <w:i/>
          <w:iCs/>
          <w:color w:val="FF0000"/>
        </w:rPr>
        <w:t xml:space="preserve">at least once a month </w:t>
      </w:r>
      <w:r w:rsidRPr="009B5084">
        <w:rPr>
          <w:i/>
          <w:iCs/>
          <w:strike/>
          <w:color w:val="FF0000"/>
          <w:highlight w:val="yellow"/>
        </w:rPr>
        <w:t>twice a month</w:t>
      </w:r>
      <w:r w:rsidRPr="009B055A">
        <w:rPr>
          <w:i/>
          <w:iCs/>
          <w:color w:val="FF0000"/>
        </w:rPr>
        <w:t>;</w:t>
      </w:r>
      <w:r>
        <w:rPr>
          <w:i/>
          <w:iCs/>
          <w:color w:val="FF0000"/>
        </w:rPr>
        <w:t xml:space="preserve"> </w:t>
      </w:r>
      <w:r w:rsidRPr="009B055A">
        <w:rPr>
          <w:i/>
          <w:iCs/>
          <w:color w:val="FF0000"/>
        </w:rPr>
        <w:t>content of nutrition and/or counseling information (indicate whether the case management was notified)</w:t>
      </w:r>
    </w:p>
    <w:p w14:paraId="3532D922" w14:textId="77777777" w:rsidR="00005DF9" w:rsidRDefault="00005DF9"/>
    <w:p w14:paraId="7AC0CDC8" w14:textId="77777777" w:rsidR="00005DF9" w:rsidRDefault="00005DF9"/>
    <w:p w14:paraId="51A36917" w14:textId="77777777" w:rsidR="00005DF9" w:rsidRDefault="00005DF9"/>
    <w:sectPr w:rsidR="0000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F9"/>
    <w:rsid w:val="00005DF9"/>
    <w:rsid w:val="00261D17"/>
    <w:rsid w:val="00594757"/>
    <w:rsid w:val="006019D3"/>
    <w:rsid w:val="00A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C3BA"/>
  <w15:chartTrackingRefBased/>
  <w15:docId w15:val="{3E3B0D45-759E-4701-940C-095215C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Jill</dc:creator>
  <cp:keywords/>
  <dc:description/>
  <cp:lastModifiedBy>Crump, Jill</cp:lastModifiedBy>
  <cp:revision>3</cp:revision>
  <dcterms:created xsi:type="dcterms:W3CDTF">2022-03-15T12:04:00Z</dcterms:created>
  <dcterms:modified xsi:type="dcterms:W3CDTF">2022-05-04T14:19:00Z</dcterms:modified>
</cp:coreProperties>
</file>