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D3A5" w14:textId="77777777" w:rsidR="00FE54B8" w:rsidRDefault="00FE54B8" w:rsidP="00E22EF6">
      <w:pPr>
        <w:jc w:val="center"/>
        <w:rPr>
          <w:sz w:val="28"/>
          <w:szCs w:val="28"/>
        </w:rPr>
      </w:pPr>
      <w:bookmarkStart w:id="0" w:name="_GoBack"/>
      <w:bookmarkEnd w:id="0"/>
    </w:p>
    <w:p w14:paraId="42BF32C3" w14:textId="77777777" w:rsidR="009B7504" w:rsidRDefault="00E22EF6" w:rsidP="00E22EF6">
      <w:pPr>
        <w:jc w:val="center"/>
        <w:rPr>
          <w:b/>
          <w:sz w:val="28"/>
          <w:szCs w:val="28"/>
        </w:rPr>
      </w:pPr>
      <w:r w:rsidRPr="00FE54B8">
        <w:rPr>
          <w:b/>
          <w:sz w:val="28"/>
          <w:szCs w:val="28"/>
        </w:rPr>
        <w:t xml:space="preserve">Visiting Nurse Care Coordination </w:t>
      </w:r>
      <w:r w:rsidR="00FC4D1E" w:rsidRPr="00FE54B8">
        <w:rPr>
          <w:b/>
          <w:sz w:val="28"/>
          <w:szCs w:val="28"/>
        </w:rPr>
        <w:t>Updates</w:t>
      </w:r>
    </w:p>
    <w:p w14:paraId="3C0B4A2B" w14:textId="772B995C" w:rsidR="00CE607D" w:rsidRDefault="00AF4B4E" w:rsidP="00F47ED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February 1</w:t>
      </w:r>
      <w:r w:rsidR="006F4576">
        <w:rPr>
          <w:sz w:val="24"/>
          <w:szCs w:val="24"/>
        </w:rPr>
        <w:t>3</w:t>
      </w:r>
      <w:r w:rsidRPr="00AF4B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14:paraId="1829199B" w14:textId="77777777" w:rsidR="00FE54B8" w:rsidRPr="00CE607D" w:rsidRDefault="004F01F8" w:rsidP="00E22E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CCSP Management Team:  </w:t>
      </w:r>
      <w:r w:rsidR="00FE54B8" w:rsidRPr="00CE607D">
        <w:rPr>
          <w:sz w:val="24"/>
          <w:szCs w:val="24"/>
        </w:rPr>
        <w:t xml:space="preserve">404-222-2417 or </w:t>
      </w:r>
      <w:hyperlink r:id="rId7" w:history="1">
        <w:r w:rsidR="00FE54B8" w:rsidRPr="00CE607D">
          <w:rPr>
            <w:rStyle w:val="Hyperlink"/>
            <w:sz w:val="24"/>
            <w:szCs w:val="24"/>
          </w:rPr>
          <w:t>CCSP@vnhs.org</w:t>
        </w:r>
      </w:hyperlink>
    </w:p>
    <w:p w14:paraId="7BC81BCF" w14:textId="2B3C922B" w:rsidR="00FE54B8" w:rsidRPr="00CE607D" w:rsidRDefault="00BA6B7B" w:rsidP="00B73649">
      <w:pPr>
        <w:spacing w:after="0"/>
        <w:rPr>
          <w:sz w:val="24"/>
          <w:szCs w:val="24"/>
        </w:rPr>
      </w:pPr>
      <w:r w:rsidRPr="001F61E2">
        <w:rPr>
          <w:sz w:val="24"/>
          <w:szCs w:val="24"/>
        </w:rPr>
        <w:t>Suzanne Salak</w:t>
      </w:r>
      <w:r w:rsidR="00FE54B8" w:rsidRPr="001F61E2">
        <w:rPr>
          <w:sz w:val="24"/>
          <w:szCs w:val="24"/>
        </w:rPr>
        <w:t xml:space="preserve">, CCSP </w:t>
      </w:r>
      <w:r w:rsidR="00D232F1" w:rsidRPr="001F61E2">
        <w:rPr>
          <w:sz w:val="24"/>
          <w:szCs w:val="24"/>
        </w:rPr>
        <w:t xml:space="preserve">Program </w:t>
      </w:r>
      <w:r w:rsidR="00FE54B8" w:rsidRPr="001F61E2">
        <w:rPr>
          <w:sz w:val="24"/>
          <w:szCs w:val="24"/>
        </w:rPr>
        <w:t>Manager</w:t>
      </w:r>
    </w:p>
    <w:p w14:paraId="46DFBF7F" w14:textId="77777777" w:rsidR="00BA6B7B" w:rsidRDefault="00BA6B7B" w:rsidP="00BA6B7B">
      <w:pPr>
        <w:spacing w:after="0"/>
        <w:rPr>
          <w:sz w:val="24"/>
          <w:szCs w:val="24"/>
        </w:rPr>
      </w:pPr>
      <w:r>
        <w:rPr>
          <w:sz w:val="24"/>
          <w:szCs w:val="24"/>
        </w:rPr>
        <w:t>Sean Stankovich</w:t>
      </w:r>
      <w:r w:rsidR="00FE54B8" w:rsidRPr="00CE607D">
        <w:rPr>
          <w:sz w:val="24"/>
          <w:szCs w:val="24"/>
        </w:rPr>
        <w:t>, CCSP SW Team Lead</w:t>
      </w:r>
      <w:r w:rsidRPr="00BA6B7B">
        <w:rPr>
          <w:sz w:val="24"/>
          <w:szCs w:val="24"/>
        </w:rPr>
        <w:t xml:space="preserve"> </w:t>
      </w:r>
    </w:p>
    <w:p w14:paraId="10C2492D" w14:textId="77777777" w:rsidR="00BA6B7B" w:rsidRPr="00CE607D" w:rsidRDefault="00BA6B7B" w:rsidP="00BA6B7B">
      <w:pPr>
        <w:spacing w:after="0"/>
        <w:rPr>
          <w:sz w:val="24"/>
          <w:szCs w:val="24"/>
        </w:rPr>
      </w:pPr>
      <w:r>
        <w:rPr>
          <w:sz w:val="24"/>
          <w:szCs w:val="24"/>
        </w:rPr>
        <w:t>Andrea Ellison, CCSP SW Team Lead</w:t>
      </w:r>
    </w:p>
    <w:p w14:paraId="087DF541" w14:textId="77777777" w:rsidR="001B184A" w:rsidRPr="00CE607D" w:rsidRDefault="001B184A" w:rsidP="00B73649">
      <w:pPr>
        <w:spacing w:after="0"/>
        <w:rPr>
          <w:sz w:val="24"/>
          <w:szCs w:val="24"/>
        </w:rPr>
      </w:pPr>
      <w:r>
        <w:rPr>
          <w:sz w:val="24"/>
          <w:szCs w:val="24"/>
        </w:rPr>
        <w:t>Holly Owens, CCSP SW Team Lead</w:t>
      </w:r>
    </w:p>
    <w:p w14:paraId="6336710A" w14:textId="77777777" w:rsidR="001805C5" w:rsidRDefault="00BA6B7B" w:rsidP="00B73649">
      <w:pPr>
        <w:spacing w:after="0"/>
        <w:rPr>
          <w:sz w:val="24"/>
          <w:szCs w:val="24"/>
        </w:rPr>
      </w:pPr>
      <w:r>
        <w:rPr>
          <w:sz w:val="24"/>
          <w:szCs w:val="24"/>
        </w:rPr>
        <w:t>Chuck Pettit</w:t>
      </w:r>
      <w:r w:rsidR="00FE54B8" w:rsidRPr="00CE607D">
        <w:rPr>
          <w:sz w:val="24"/>
          <w:szCs w:val="24"/>
        </w:rPr>
        <w:t xml:space="preserve">, </w:t>
      </w:r>
      <w:r>
        <w:rPr>
          <w:sz w:val="24"/>
          <w:szCs w:val="24"/>
        </w:rPr>
        <w:t>QA Manager</w:t>
      </w:r>
    </w:p>
    <w:p w14:paraId="3E280B36" w14:textId="6C05E176" w:rsidR="00186324" w:rsidRDefault="00186324" w:rsidP="00186324">
      <w:pPr>
        <w:spacing w:after="0"/>
        <w:rPr>
          <w:sz w:val="24"/>
          <w:szCs w:val="24"/>
        </w:rPr>
      </w:pPr>
      <w:r w:rsidRPr="00CE607D">
        <w:rPr>
          <w:sz w:val="24"/>
          <w:szCs w:val="24"/>
        </w:rPr>
        <w:t xml:space="preserve">Laura Prough, </w:t>
      </w:r>
      <w:r w:rsidR="009D0C5A">
        <w:rPr>
          <w:sz w:val="24"/>
          <w:szCs w:val="24"/>
        </w:rPr>
        <w:t>Executive Director of Community Care</w:t>
      </w:r>
    </w:p>
    <w:p w14:paraId="2142ED76" w14:textId="0EBE17D6" w:rsidR="00186324" w:rsidRDefault="00607E04" w:rsidP="00B73649">
      <w:pPr>
        <w:spacing w:after="0"/>
        <w:rPr>
          <w:sz w:val="24"/>
          <w:szCs w:val="24"/>
        </w:rPr>
      </w:pPr>
      <w:r>
        <w:rPr>
          <w:sz w:val="24"/>
          <w:szCs w:val="24"/>
        </w:rPr>
        <w:t>Taesha Ward, CCSP Program Manager Rome Office (Please contact for all CCSP Nursing needs for the Rome and Atlanta Offices, tempora</w:t>
      </w:r>
      <w:r w:rsidR="00B27CEC">
        <w:rPr>
          <w:sz w:val="24"/>
          <w:szCs w:val="24"/>
        </w:rPr>
        <w:t>ry</w:t>
      </w:r>
      <w:r>
        <w:rPr>
          <w:sz w:val="24"/>
          <w:szCs w:val="24"/>
        </w:rPr>
        <w:t xml:space="preserve"> until permanent contact is assigned.)</w:t>
      </w:r>
    </w:p>
    <w:p w14:paraId="65843B50" w14:textId="77777777" w:rsidR="00607E04" w:rsidRDefault="00607E04" w:rsidP="00B73649">
      <w:pPr>
        <w:spacing w:after="0"/>
        <w:rPr>
          <w:sz w:val="24"/>
          <w:szCs w:val="24"/>
        </w:rPr>
      </w:pPr>
    </w:p>
    <w:p w14:paraId="54342E1C" w14:textId="61DD28A2" w:rsidR="00011E29" w:rsidRDefault="001D3800" w:rsidP="00011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VNHS-CCSP Staffing Updates</w:t>
      </w:r>
      <w:r w:rsidR="008C7698">
        <w:rPr>
          <w:b/>
          <w:sz w:val="24"/>
          <w:szCs w:val="24"/>
        </w:rPr>
        <w:t>:</w:t>
      </w:r>
    </w:p>
    <w:p w14:paraId="659D405E" w14:textId="5F8A5EC2" w:rsidR="000545A8" w:rsidRDefault="00607E04" w:rsidP="00FB1064">
      <w:pPr>
        <w:spacing w:after="0"/>
        <w:rPr>
          <w:sz w:val="24"/>
          <w:szCs w:val="24"/>
        </w:rPr>
      </w:pPr>
      <w:r>
        <w:rPr>
          <w:sz w:val="24"/>
          <w:szCs w:val="24"/>
        </w:rPr>
        <w:t>Keeva Granger</w:t>
      </w:r>
      <w:r w:rsidR="000545A8">
        <w:rPr>
          <w:sz w:val="24"/>
          <w:szCs w:val="24"/>
        </w:rPr>
        <w:t>, Community Care Services Program, SW</w:t>
      </w:r>
    </w:p>
    <w:p w14:paraId="044A2F98" w14:textId="73286F87" w:rsidR="000545A8" w:rsidRDefault="00607E04" w:rsidP="00FB1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Tyvishia King</w:t>
      </w:r>
      <w:r w:rsidR="000545A8">
        <w:rPr>
          <w:sz w:val="24"/>
          <w:szCs w:val="24"/>
        </w:rPr>
        <w:t>, Community Care Services Program SW</w:t>
      </w:r>
    </w:p>
    <w:p w14:paraId="1F09CF6E" w14:textId="65D66D9C" w:rsidR="000545A8" w:rsidRDefault="00607E04" w:rsidP="00FB1064">
      <w:pPr>
        <w:spacing w:after="0"/>
        <w:rPr>
          <w:sz w:val="24"/>
          <w:szCs w:val="24"/>
        </w:rPr>
      </w:pPr>
      <w:r>
        <w:rPr>
          <w:sz w:val="24"/>
          <w:szCs w:val="24"/>
        </w:rPr>
        <w:t>Kristen Roland</w:t>
      </w:r>
      <w:r w:rsidR="000545A8">
        <w:rPr>
          <w:sz w:val="24"/>
          <w:szCs w:val="24"/>
        </w:rPr>
        <w:t>, Community Care Services Program SW</w:t>
      </w:r>
    </w:p>
    <w:p w14:paraId="5C2F703E" w14:textId="10708996" w:rsidR="000545A8" w:rsidRDefault="00607E04" w:rsidP="00FB106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Bukie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Adenugba</w:t>
      </w:r>
      <w:proofErr w:type="spellEnd"/>
      <w:r w:rsidR="000545A8">
        <w:rPr>
          <w:sz w:val="24"/>
          <w:szCs w:val="24"/>
        </w:rPr>
        <w:t>, Community Care Services Program SW</w:t>
      </w:r>
    </w:p>
    <w:p w14:paraId="5E178930" w14:textId="0E7B683B" w:rsidR="00A90C0D" w:rsidRDefault="00607E04" w:rsidP="00FB1064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Gratereaux</w:t>
      </w:r>
      <w:r w:rsidR="00A90C0D">
        <w:rPr>
          <w:sz w:val="24"/>
          <w:szCs w:val="24"/>
        </w:rPr>
        <w:t xml:space="preserve">, </w:t>
      </w:r>
      <w:r>
        <w:rPr>
          <w:sz w:val="24"/>
          <w:szCs w:val="24"/>
        </w:rPr>
        <w:t>Brokering Specialist</w:t>
      </w:r>
    </w:p>
    <w:p w14:paraId="3FFAEF0D" w14:textId="720B9168" w:rsidR="00607E04" w:rsidRDefault="00607E04" w:rsidP="00FB1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Comyia Little, </w:t>
      </w:r>
      <w:r w:rsidR="00A04FD0">
        <w:rPr>
          <w:sz w:val="24"/>
          <w:szCs w:val="24"/>
        </w:rPr>
        <w:t>CCSP Operations Coordinator</w:t>
      </w:r>
    </w:p>
    <w:p w14:paraId="53EF6A5C" w14:textId="77777777" w:rsidR="00D232F1" w:rsidRDefault="00D232F1" w:rsidP="001D3800">
      <w:pPr>
        <w:spacing w:after="0"/>
        <w:rPr>
          <w:sz w:val="24"/>
          <w:szCs w:val="24"/>
        </w:rPr>
      </w:pPr>
    </w:p>
    <w:p w14:paraId="22D02BDB" w14:textId="6A95EA4B" w:rsidR="007348CA" w:rsidRDefault="007348CA" w:rsidP="001D38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Departures:</w:t>
      </w:r>
    </w:p>
    <w:p w14:paraId="144A314A" w14:textId="7D51A8E3" w:rsidR="00FB1064" w:rsidRDefault="00FB1064" w:rsidP="001D3800">
      <w:pPr>
        <w:spacing w:after="0"/>
        <w:rPr>
          <w:b/>
          <w:sz w:val="24"/>
          <w:szCs w:val="24"/>
        </w:rPr>
      </w:pPr>
    </w:p>
    <w:p w14:paraId="0B327302" w14:textId="52E51F18" w:rsidR="00C3293D" w:rsidRDefault="00607E04" w:rsidP="001D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Brittany Lawton, Community Care Services Program, SW</w:t>
      </w:r>
    </w:p>
    <w:p w14:paraId="79524A79" w14:textId="77777777" w:rsidR="005F7716" w:rsidRDefault="005F7716" w:rsidP="001D3800">
      <w:pPr>
        <w:spacing w:after="0"/>
        <w:rPr>
          <w:sz w:val="24"/>
          <w:szCs w:val="24"/>
        </w:rPr>
      </w:pPr>
    </w:p>
    <w:p w14:paraId="3F5E2962" w14:textId="34213746" w:rsidR="00AE1D1F" w:rsidRDefault="00AE1D1F" w:rsidP="001D38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Medicaid Reminders:</w:t>
      </w:r>
    </w:p>
    <w:p w14:paraId="1A665A23" w14:textId="77777777" w:rsidR="00AE1D1F" w:rsidRDefault="00AE1D1F" w:rsidP="001D3800">
      <w:pPr>
        <w:spacing w:after="0"/>
        <w:rPr>
          <w:b/>
          <w:sz w:val="24"/>
          <w:szCs w:val="24"/>
        </w:rPr>
      </w:pPr>
    </w:p>
    <w:p w14:paraId="639CB9C5" w14:textId="40D63DBD" w:rsidR="002F3471" w:rsidRDefault="00AE1D1F" w:rsidP="001D38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DFCS has a 45-day determination period for applications.  After the 45-day mark, the Care Coordinator (CC) follows-up with DFCS every two weeks and </w:t>
      </w:r>
      <w:r w:rsidR="00011E29">
        <w:rPr>
          <w:sz w:val="24"/>
          <w:szCs w:val="24"/>
        </w:rPr>
        <w:t xml:space="preserve">the Care Coordinator </w:t>
      </w:r>
      <w:r>
        <w:rPr>
          <w:sz w:val="24"/>
          <w:szCs w:val="24"/>
        </w:rPr>
        <w:t>will communicate with the providers on the status of the application.</w:t>
      </w:r>
      <w:r w:rsidR="00AD0D4B">
        <w:rPr>
          <w:sz w:val="24"/>
          <w:szCs w:val="24"/>
        </w:rPr>
        <w:t xml:space="preserve">  </w:t>
      </w:r>
      <w:r w:rsidR="00205D25">
        <w:rPr>
          <w:sz w:val="24"/>
          <w:szCs w:val="24"/>
        </w:rPr>
        <w:t xml:space="preserve">Please contact Care Coordinator first for Medicaid status update. </w:t>
      </w:r>
      <w:r w:rsidR="00C4470F">
        <w:rPr>
          <w:sz w:val="24"/>
          <w:szCs w:val="24"/>
        </w:rPr>
        <w:t xml:space="preserve">We depend on DFCS to give us updates on where they are </w:t>
      </w:r>
      <w:r w:rsidR="00EA79ED">
        <w:rPr>
          <w:sz w:val="24"/>
          <w:szCs w:val="24"/>
        </w:rPr>
        <w:t xml:space="preserve">in </w:t>
      </w:r>
      <w:r w:rsidR="00C4470F">
        <w:rPr>
          <w:sz w:val="24"/>
          <w:szCs w:val="24"/>
        </w:rPr>
        <w:t>processing the applica</w:t>
      </w:r>
      <w:r w:rsidR="00EA79ED">
        <w:rPr>
          <w:sz w:val="24"/>
          <w:szCs w:val="24"/>
        </w:rPr>
        <w:t>tions. If clients receive these</w:t>
      </w:r>
      <w:r w:rsidR="00A04FD0">
        <w:rPr>
          <w:sz w:val="24"/>
          <w:szCs w:val="24"/>
        </w:rPr>
        <w:t>,</w:t>
      </w:r>
      <w:r w:rsidR="00C4470F">
        <w:rPr>
          <w:sz w:val="24"/>
          <w:szCs w:val="24"/>
        </w:rPr>
        <w:t xml:space="preserve"> they are encouraged to contact us to let us know so we can assist/guide if further steps are needed. </w:t>
      </w:r>
    </w:p>
    <w:p w14:paraId="4955E201" w14:textId="7ECC29B5" w:rsidR="00144F45" w:rsidRDefault="00144F45" w:rsidP="001D3800">
      <w:pPr>
        <w:spacing w:after="0"/>
        <w:rPr>
          <w:sz w:val="24"/>
          <w:szCs w:val="24"/>
        </w:rPr>
      </w:pPr>
    </w:p>
    <w:p w14:paraId="796913CA" w14:textId="2E478E9D" w:rsidR="00144F45" w:rsidRDefault="00144F45" w:rsidP="001D38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Medicaid applications can </w:t>
      </w:r>
      <w:r w:rsidR="00D36DA7">
        <w:rPr>
          <w:sz w:val="24"/>
          <w:szCs w:val="24"/>
        </w:rPr>
        <w:t xml:space="preserve">now </w:t>
      </w:r>
      <w:r>
        <w:rPr>
          <w:sz w:val="24"/>
          <w:szCs w:val="24"/>
        </w:rPr>
        <w:t xml:space="preserve">be done when LOC is returned, instead of waiting for first date of service. </w:t>
      </w:r>
    </w:p>
    <w:p w14:paraId="238368ED" w14:textId="65000030" w:rsidR="00D3158B" w:rsidRPr="005F7716" w:rsidRDefault="00D3158B" w:rsidP="001D3800">
      <w:pPr>
        <w:spacing w:after="0"/>
        <w:rPr>
          <w:sz w:val="20"/>
          <w:szCs w:val="20"/>
        </w:rPr>
      </w:pPr>
    </w:p>
    <w:p w14:paraId="4C141192" w14:textId="77777777" w:rsidR="005F7716" w:rsidRDefault="005F7716" w:rsidP="001D3800">
      <w:pPr>
        <w:spacing w:after="0"/>
        <w:rPr>
          <w:sz w:val="24"/>
          <w:szCs w:val="24"/>
        </w:rPr>
      </w:pPr>
    </w:p>
    <w:p w14:paraId="5B34CFA1" w14:textId="77777777" w:rsidR="005F7716" w:rsidRDefault="005F7716" w:rsidP="001D3800">
      <w:pPr>
        <w:spacing w:after="0"/>
        <w:rPr>
          <w:sz w:val="24"/>
          <w:szCs w:val="24"/>
          <w:highlight w:val="yellow"/>
        </w:rPr>
      </w:pPr>
    </w:p>
    <w:p w14:paraId="50A55157" w14:textId="77777777" w:rsidR="00A04FD0" w:rsidRDefault="00A04FD0" w:rsidP="001D3800">
      <w:pPr>
        <w:spacing w:after="0"/>
        <w:rPr>
          <w:sz w:val="24"/>
          <w:szCs w:val="24"/>
        </w:rPr>
      </w:pPr>
    </w:p>
    <w:p w14:paraId="1BE77386" w14:textId="77777777" w:rsidR="00A04FD0" w:rsidRDefault="00A04FD0" w:rsidP="001D3800">
      <w:pPr>
        <w:spacing w:after="0"/>
        <w:rPr>
          <w:sz w:val="24"/>
          <w:szCs w:val="24"/>
        </w:rPr>
      </w:pPr>
    </w:p>
    <w:p w14:paraId="6BE0E575" w14:textId="77777777" w:rsidR="00A04FD0" w:rsidRDefault="00A04FD0" w:rsidP="001D3800">
      <w:pPr>
        <w:spacing w:after="0"/>
        <w:rPr>
          <w:sz w:val="24"/>
          <w:szCs w:val="24"/>
        </w:rPr>
      </w:pPr>
    </w:p>
    <w:p w14:paraId="60FA9571" w14:textId="77777777" w:rsidR="001C6933" w:rsidRDefault="001C6933" w:rsidP="001D3800">
      <w:pPr>
        <w:spacing w:after="0"/>
        <w:rPr>
          <w:sz w:val="24"/>
          <w:szCs w:val="24"/>
        </w:rPr>
      </w:pPr>
    </w:p>
    <w:p w14:paraId="604405BA" w14:textId="2A51ACE9" w:rsidR="00D3158B" w:rsidRDefault="00D3158B" w:rsidP="001D3800">
      <w:pPr>
        <w:spacing w:after="0"/>
        <w:rPr>
          <w:sz w:val="24"/>
          <w:szCs w:val="24"/>
        </w:rPr>
      </w:pPr>
      <w:r w:rsidRPr="009D0C5A">
        <w:rPr>
          <w:sz w:val="24"/>
          <w:szCs w:val="24"/>
        </w:rPr>
        <w:t>As of July 1, 2018, clients have the option of waiting for Medicaid approval before starting services. This is because Case Management is now a billable service.  The choice to begin services or not in the absence of a Medicaid approval is the client’s choice. Clients who go for very long periods of time with only Case Management as a service</w:t>
      </w:r>
      <w:r w:rsidR="001C6933">
        <w:rPr>
          <w:sz w:val="24"/>
          <w:szCs w:val="24"/>
        </w:rPr>
        <w:t xml:space="preserve"> are</w:t>
      </w:r>
      <w:r w:rsidRPr="009D0C5A">
        <w:rPr>
          <w:sz w:val="24"/>
          <w:szCs w:val="24"/>
        </w:rPr>
        <w:t xml:space="preserve"> still </w:t>
      </w:r>
      <w:r w:rsidR="001C6933">
        <w:rPr>
          <w:sz w:val="24"/>
          <w:szCs w:val="24"/>
        </w:rPr>
        <w:t xml:space="preserve">at </w:t>
      </w:r>
      <w:r w:rsidRPr="009D0C5A">
        <w:rPr>
          <w:sz w:val="24"/>
          <w:szCs w:val="24"/>
        </w:rPr>
        <w:t xml:space="preserve">risk </w:t>
      </w:r>
      <w:r w:rsidR="00AB6C15">
        <w:rPr>
          <w:sz w:val="24"/>
          <w:szCs w:val="24"/>
        </w:rPr>
        <w:t xml:space="preserve">for </w:t>
      </w:r>
      <w:r w:rsidRPr="009D0C5A">
        <w:rPr>
          <w:sz w:val="24"/>
          <w:szCs w:val="24"/>
        </w:rPr>
        <w:t>termination.</w:t>
      </w:r>
    </w:p>
    <w:p w14:paraId="0E8F983B" w14:textId="77777777" w:rsidR="00D232F1" w:rsidRDefault="00D232F1" w:rsidP="001D3800">
      <w:pPr>
        <w:spacing w:after="0"/>
        <w:rPr>
          <w:sz w:val="24"/>
          <w:szCs w:val="24"/>
        </w:rPr>
      </w:pPr>
    </w:p>
    <w:p w14:paraId="35CFC4DC" w14:textId="2DCF9E22" w:rsidR="00D232F1" w:rsidRDefault="00D232F1" w:rsidP="001D38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address for Medicaid of </w:t>
      </w:r>
      <w:r w:rsidR="005F7716">
        <w:rPr>
          <w:sz w:val="24"/>
          <w:szCs w:val="24"/>
        </w:rPr>
        <w:t xml:space="preserve">Visiting Nurse CCSP </w:t>
      </w:r>
      <w:r>
        <w:rPr>
          <w:sz w:val="24"/>
          <w:szCs w:val="24"/>
        </w:rPr>
        <w:t xml:space="preserve">is </w:t>
      </w:r>
      <w:hyperlink r:id="rId8" w:history="1">
        <w:r w:rsidRPr="008D676F">
          <w:rPr>
            <w:rStyle w:val="Hyperlink"/>
            <w:sz w:val="24"/>
            <w:szCs w:val="24"/>
          </w:rPr>
          <w:t>ccspmedicaid@vnhs.org</w:t>
        </w:r>
      </w:hyperlink>
      <w:r>
        <w:rPr>
          <w:sz w:val="24"/>
          <w:szCs w:val="24"/>
        </w:rPr>
        <w:t xml:space="preserve">. Please allow 5 business days for a reply. </w:t>
      </w:r>
    </w:p>
    <w:p w14:paraId="10F25619" w14:textId="3BDDA518" w:rsidR="00A04FD0" w:rsidRDefault="00A04FD0" w:rsidP="001D3800">
      <w:pPr>
        <w:spacing w:after="0"/>
        <w:rPr>
          <w:sz w:val="24"/>
          <w:szCs w:val="24"/>
        </w:rPr>
      </w:pPr>
    </w:p>
    <w:p w14:paraId="41136368" w14:textId="4FC6C254" w:rsidR="00A04FD0" w:rsidRDefault="00A04FD0" w:rsidP="001D38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are sending lists to each District regularly to highlight cases that are over the </w:t>
      </w:r>
      <w:r w:rsidR="00CB5990">
        <w:rPr>
          <w:sz w:val="24"/>
          <w:szCs w:val="24"/>
        </w:rPr>
        <w:t>60-day</w:t>
      </w:r>
      <w:r>
        <w:rPr>
          <w:sz w:val="24"/>
          <w:szCs w:val="24"/>
        </w:rPr>
        <w:t xml:space="preserve"> mark. </w:t>
      </w:r>
    </w:p>
    <w:p w14:paraId="24D85BF9" w14:textId="77777777" w:rsidR="00D232F1" w:rsidRDefault="00D232F1" w:rsidP="001D3800">
      <w:pPr>
        <w:spacing w:after="0"/>
        <w:rPr>
          <w:b/>
          <w:sz w:val="24"/>
          <w:szCs w:val="24"/>
        </w:rPr>
      </w:pPr>
    </w:p>
    <w:p w14:paraId="2DEF354B" w14:textId="77777777" w:rsidR="0084492D" w:rsidRDefault="0084492D" w:rsidP="001D38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Billing:</w:t>
      </w:r>
    </w:p>
    <w:p w14:paraId="4CDC58C2" w14:textId="77777777" w:rsidR="0084492D" w:rsidRDefault="0084492D" w:rsidP="001D3800">
      <w:pPr>
        <w:spacing w:after="0"/>
        <w:rPr>
          <w:b/>
          <w:sz w:val="24"/>
          <w:szCs w:val="24"/>
        </w:rPr>
      </w:pPr>
    </w:p>
    <w:p w14:paraId="3C45F480" w14:textId="53DAB7E6" w:rsidR="00011E29" w:rsidRDefault="00EA79ED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t>Karen Davis</w:t>
      </w:r>
      <w:r w:rsidR="00D232F1">
        <w:rPr>
          <w:sz w:val="24"/>
          <w:szCs w:val="24"/>
        </w:rPr>
        <w:t xml:space="preserve"> is the</w:t>
      </w:r>
      <w:r w:rsidR="00AE1D1F">
        <w:rPr>
          <w:sz w:val="24"/>
          <w:szCs w:val="24"/>
        </w:rPr>
        <w:t xml:space="preserve"> Billing Specialist.  </w:t>
      </w:r>
      <w:r w:rsidR="00011E29">
        <w:rPr>
          <w:sz w:val="24"/>
          <w:szCs w:val="24"/>
        </w:rPr>
        <w:t>Please make sure everyone who conducts billing at your agency is aware of this form and process</w:t>
      </w:r>
      <w:r w:rsidR="00AE1D1F">
        <w:rPr>
          <w:sz w:val="24"/>
          <w:szCs w:val="24"/>
        </w:rPr>
        <w:t>.</w:t>
      </w:r>
      <w:r w:rsidR="00011E29">
        <w:rPr>
          <w:sz w:val="24"/>
          <w:szCs w:val="24"/>
        </w:rPr>
        <w:t xml:space="preserve"> Indicate which service you are asking about specifically if your company has more than one service they can bill for. This process </w:t>
      </w:r>
      <w:r w:rsidR="00011E29" w:rsidRPr="00EA79ED">
        <w:rPr>
          <w:b/>
          <w:sz w:val="24"/>
          <w:szCs w:val="24"/>
        </w:rPr>
        <w:t>only exists for the Atlanta Region</w:t>
      </w:r>
      <w:r w:rsidR="00011E29">
        <w:rPr>
          <w:sz w:val="24"/>
          <w:szCs w:val="24"/>
        </w:rPr>
        <w:t>; do not sent bi</w:t>
      </w:r>
      <w:r>
        <w:rPr>
          <w:sz w:val="24"/>
          <w:szCs w:val="24"/>
        </w:rPr>
        <w:t>l</w:t>
      </w:r>
      <w:r w:rsidR="00011E29">
        <w:rPr>
          <w:sz w:val="24"/>
          <w:szCs w:val="24"/>
        </w:rPr>
        <w:t>ling requests about other regions. Please remember you cannot bill for a PMAO client.</w:t>
      </w:r>
      <w:r w:rsidR="00A04FD0">
        <w:rPr>
          <w:sz w:val="24"/>
          <w:szCs w:val="24"/>
        </w:rPr>
        <w:t xml:space="preserve"> You are able to check the portal to see the Medicaid status for each Client.</w:t>
      </w:r>
      <w:r w:rsidR="00011E29">
        <w:rPr>
          <w:sz w:val="24"/>
          <w:szCs w:val="24"/>
        </w:rPr>
        <w:t xml:space="preserve"> </w:t>
      </w:r>
      <w:r w:rsidR="004B122E">
        <w:rPr>
          <w:sz w:val="24"/>
          <w:szCs w:val="24"/>
        </w:rPr>
        <w:t>Once the request is sent</w:t>
      </w:r>
      <w:r w:rsidR="00A04FD0">
        <w:rPr>
          <w:sz w:val="24"/>
          <w:szCs w:val="24"/>
        </w:rPr>
        <w:t>,</w:t>
      </w:r>
      <w:r w:rsidR="004B122E">
        <w:rPr>
          <w:sz w:val="24"/>
          <w:szCs w:val="24"/>
        </w:rPr>
        <w:t xml:space="preserve"> we have 5 business days to respond. </w:t>
      </w:r>
      <w:r w:rsidR="00205D25">
        <w:rPr>
          <w:sz w:val="24"/>
          <w:szCs w:val="24"/>
        </w:rPr>
        <w:t>Always include name for Client in email</w:t>
      </w:r>
      <w:r w:rsidR="00144F45">
        <w:rPr>
          <w:sz w:val="24"/>
          <w:szCs w:val="24"/>
        </w:rPr>
        <w:t xml:space="preserve"> (also helpful to include Case number or Medicaid Number if you have either).</w:t>
      </w:r>
      <w:r w:rsidR="00A04FD0">
        <w:rPr>
          <w:sz w:val="24"/>
          <w:szCs w:val="24"/>
        </w:rPr>
        <w:t xml:space="preserve"> </w:t>
      </w:r>
      <w:r w:rsidR="00144F45">
        <w:rPr>
          <w:sz w:val="24"/>
          <w:szCs w:val="24"/>
        </w:rPr>
        <w:t xml:space="preserve"> </w:t>
      </w:r>
    </w:p>
    <w:p w14:paraId="0E49C7EB" w14:textId="309A117F" w:rsidR="00D3158B" w:rsidRDefault="00D3158B" w:rsidP="00011E29">
      <w:pPr>
        <w:spacing w:after="0"/>
        <w:rPr>
          <w:sz w:val="24"/>
          <w:szCs w:val="24"/>
        </w:rPr>
      </w:pPr>
    </w:p>
    <w:p w14:paraId="219DF3DB" w14:textId="08CDD9CF" w:rsidR="00D3158B" w:rsidRDefault="00D3158B" w:rsidP="00011E29">
      <w:pPr>
        <w:spacing w:after="0"/>
        <w:rPr>
          <w:sz w:val="24"/>
          <w:szCs w:val="24"/>
        </w:rPr>
      </w:pPr>
      <w:r w:rsidRPr="009D0C5A">
        <w:rPr>
          <w:sz w:val="24"/>
          <w:szCs w:val="24"/>
        </w:rPr>
        <w:t xml:space="preserve">Please do not email Karen Davis directly about any billing request. Send all billing request to </w:t>
      </w:r>
      <w:hyperlink r:id="rId9" w:history="1">
        <w:r w:rsidRPr="009D0C5A">
          <w:rPr>
            <w:rStyle w:val="Hyperlink"/>
            <w:sz w:val="24"/>
            <w:szCs w:val="24"/>
          </w:rPr>
          <w:t>ccspbilling@vnhs.org</w:t>
        </w:r>
      </w:hyperlink>
      <w:r w:rsidRPr="009D0C5A">
        <w:rPr>
          <w:sz w:val="24"/>
          <w:szCs w:val="24"/>
        </w:rPr>
        <w:t xml:space="preserve"> with the request form. Other staff are now assisting in processing billing requests</w:t>
      </w:r>
      <w:r w:rsidR="005F7716" w:rsidRPr="009D0C5A">
        <w:rPr>
          <w:sz w:val="24"/>
          <w:szCs w:val="24"/>
        </w:rPr>
        <w:t>. S</w:t>
      </w:r>
      <w:r w:rsidRPr="009D0C5A">
        <w:rPr>
          <w:sz w:val="24"/>
          <w:szCs w:val="24"/>
        </w:rPr>
        <w:t xml:space="preserve">ending your request to </w:t>
      </w:r>
      <w:hyperlink r:id="rId10" w:history="1">
        <w:r w:rsidRPr="009D0C5A">
          <w:rPr>
            <w:rStyle w:val="Hyperlink"/>
            <w:sz w:val="24"/>
            <w:szCs w:val="24"/>
          </w:rPr>
          <w:t>ccspbilling@vnhs.org</w:t>
        </w:r>
      </w:hyperlink>
      <w:r w:rsidRPr="009D0C5A">
        <w:rPr>
          <w:sz w:val="24"/>
          <w:szCs w:val="24"/>
        </w:rPr>
        <w:t xml:space="preserve"> ensure</w:t>
      </w:r>
      <w:r w:rsidR="005F7716" w:rsidRPr="009D0C5A">
        <w:rPr>
          <w:sz w:val="24"/>
          <w:szCs w:val="24"/>
        </w:rPr>
        <w:t>s</w:t>
      </w:r>
      <w:r w:rsidRPr="009D0C5A">
        <w:rPr>
          <w:sz w:val="24"/>
          <w:szCs w:val="24"/>
        </w:rPr>
        <w:t xml:space="preserve"> that it will be processed in the shortest amount of time.</w:t>
      </w:r>
    </w:p>
    <w:p w14:paraId="5C299936" w14:textId="42E7A39A" w:rsidR="00A04FD0" w:rsidRDefault="00A04FD0" w:rsidP="00011E29">
      <w:pPr>
        <w:spacing w:after="0"/>
        <w:rPr>
          <w:sz w:val="24"/>
          <w:szCs w:val="24"/>
        </w:rPr>
      </w:pPr>
    </w:p>
    <w:p w14:paraId="4B7C35DE" w14:textId="05819804" w:rsidR="00A04FD0" w:rsidRDefault="00A04FD0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t>SAFs are n</w:t>
      </w:r>
      <w:r w:rsidR="001B16C7">
        <w:rPr>
          <w:sz w:val="24"/>
          <w:szCs w:val="24"/>
        </w:rPr>
        <w:t>ow</w:t>
      </w:r>
      <w:r>
        <w:rPr>
          <w:sz w:val="24"/>
          <w:szCs w:val="24"/>
        </w:rPr>
        <w:t xml:space="preserve"> being buil</w:t>
      </w:r>
      <w:r w:rsidR="001B16C7">
        <w:rPr>
          <w:sz w:val="24"/>
          <w:szCs w:val="24"/>
        </w:rPr>
        <w:t>t</w:t>
      </w:r>
      <w:r>
        <w:rPr>
          <w:sz w:val="24"/>
          <w:szCs w:val="24"/>
        </w:rPr>
        <w:t xml:space="preserve"> at</w:t>
      </w:r>
      <w:r w:rsidR="001B16C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time th</w:t>
      </w:r>
      <w:r w:rsidR="001B16C7">
        <w:rPr>
          <w:sz w:val="24"/>
          <w:szCs w:val="24"/>
        </w:rPr>
        <w:t>e</w:t>
      </w:r>
      <w:r>
        <w:rPr>
          <w:sz w:val="24"/>
          <w:szCs w:val="24"/>
        </w:rPr>
        <w:t xml:space="preserve"> Provider confirms acceptance of </w:t>
      </w:r>
      <w:r w:rsidR="00AB6C1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CL. Please make sure you are responding within 24 hours when you get the brokering paperwork. </w:t>
      </w:r>
    </w:p>
    <w:p w14:paraId="62C1AD29" w14:textId="77777777" w:rsidR="00011E29" w:rsidRDefault="00011E29" w:rsidP="00011E29">
      <w:pPr>
        <w:spacing w:after="0"/>
        <w:rPr>
          <w:sz w:val="24"/>
          <w:szCs w:val="24"/>
        </w:rPr>
      </w:pPr>
    </w:p>
    <w:p w14:paraId="3B1CF5DB" w14:textId="77777777" w:rsidR="00011E29" w:rsidRDefault="00011E29" w:rsidP="00011E29">
      <w:pPr>
        <w:spacing w:after="0"/>
        <w:rPr>
          <w:b/>
          <w:sz w:val="24"/>
          <w:szCs w:val="24"/>
        </w:rPr>
      </w:pPr>
      <w:r w:rsidRPr="00011E29">
        <w:rPr>
          <w:b/>
          <w:sz w:val="24"/>
          <w:szCs w:val="24"/>
        </w:rPr>
        <w:t>Brokering:</w:t>
      </w:r>
    </w:p>
    <w:p w14:paraId="6110A4FA" w14:textId="77777777" w:rsidR="007F7075" w:rsidRDefault="007F7075" w:rsidP="00011E29">
      <w:pPr>
        <w:spacing w:after="0"/>
        <w:rPr>
          <w:b/>
          <w:sz w:val="24"/>
          <w:szCs w:val="24"/>
        </w:rPr>
      </w:pPr>
    </w:p>
    <w:p w14:paraId="3FF653C9" w14:textId="77777777" w:rsidR="00A04FD0" w:rsidRDefault="00A04FD0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Patricia Gratereaux is the new Brokering Specialist. She is handling Initial Brokers and </w:t>
      </w:r>
      <w:proofErr w:type="spellStart"/>
      <w:r>
        <w:rPr>
          <w:sz w:val="24"/>
          <w:szCs w:val="24"/>
        </w:rPr>
        <w:t>Rebrokering</w:t>
      </w:r>
      <w:proofErr w:type="spellEnd"/>
      <w:r>
        <w:rPr>
          <w:sz w:val="24"/>
          <w:szCs w:val="24"/>
        </w:rPr>
        <w:t xml:space="preserve">. </w:t>
      </w:r>
    </w:p>
    <w:p w14:paraId="5BD7C620" w14:textId="77777777" w:rsidR="00A04FD0" w:rsidRDefault="00A04FD0" w:rsidP="00011E29">
      <w:pPr>
        <w:spacing w:after="0"/>
        <w:rPr>
          <w:sz w:val="24"/>
          <w:szCs w:val="24"/>
        </w:rPr>
      </w:pPr>
    </w:p>
    <w:p w14:paraId="4339756A" w14:textId="7FD8AB23" w:rsidR="00216C07" w:rsidRDefault="006B65D2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Before </w:t>
      </w:r>
      <w:proofErr w:type="spellStart"/>
      <w:r>
        <w:rPr>
          <w:sz w:val="24"/>
          <w:szCs w:val="24"/>
        </w:rPr>
        <w:t>rebrokering</w:t>
      </w:r>
      <w:proofErr w:type="spellEnd"/>
      <w:r>
        <w:rPr>
          <w:sz w:val="24"/>
          <w:szCs w:val="24"/>
        </w:rPr>
        <w:t xml:space="preserve"> </w:t>
      </w:r>
      <w:r w:rsidR="00216C07">
        <w:rPr>
          <w:sz w:val="24"/>
          <w:szCs w:val="24"/>
        </w:rPr>
        <w:t>occurs,</w:t>
      </w:r>
      <w:r>
        <w:rPr>
          <w:sz w:val="24"/>
          <w:szCs w:val="24"/>
        </w:rPr>
        <w:t xml:space="preserve"> a case conference should be offered to the family, in order to discuss concerns </w:t>
      </w:r>
      <w:r w:rsidR="00216C07">
        <w:rPr>
          <w:sz w:val="24"/>
          <w:szCs w:val="24"/>
        </w:rPr>
        <w:t>with</w:t>
      </w:r>
      <w:r>
        <w:rPr>
          <w:sz w:val="24"/>
          <w:szCs w:val="24"/>
        </w:rPr>
        <w:t xml:space="preserve"> the providers.</w:t>
      </w:r>
      <w:r w:rsidR="00216C07">
        <w:rPr>
          <w:sz w:val="24"/>
          <w:szCs w:val="24"/>
        </w:rPr>
        <w:t xml:space="preserve"> Client or Caregiver can decline, but this must be offered to the family</w:t>
      </w:r>
      <w:r w:rsidR="00DF43EF">
        <w:rPr>
          <w:sz w:val="24"/>
          <w:szCs w:val="24"/>
        </w:rPr>
        <w:t xml:space="preserve"> by the CC</w:t>
      </w:r>
      <w:r w:rsidR="00216C07">
        <w:rPr>
          <w:sz w:val="24"/>
          <w:szCs w:val="24"/>
        </w:rPr>
        <w:t xml:space="preserve">. </w:t>
      </w:r>
      <w:proofErr w:type="spellStart"/>
      <w:r w:rsidR="00216C07">
        <w:rPr>
          <w:sz w:val="24"/>
          <w:szCs w:val="24"/>
        </w:rPr>
        <w:t>Rebokering</w:t>
      </w:r>
      <w:proofErr w:type="spellEnd"/>
      <w:r w:rsidR="00216C07">
        <w:rPr>
          <w:sz w:val="24"/>
          <w:szCs w:val="24"/>
        </w:rPr>
        <w:t xml:space="preserve"> will not occur unless this is offered. You should be notified by the Care Coordinator of last date of service. </w:t>
      </w:r>
      <w:r>
        <w:rPr>
          <w:sz w:val="24"/>
          <w:szCs w:val="24"/>
        </w:rPr>
        <w:t xml:space="preserve"> </w:t>
      </w:r>
    </w:p>
    <w:p w14:paraId="1CAD316E" w14:textId="77777777" w:rsidR="001907EB" w:rsidRDefault="001907EB" w:rsidP="00011E29">
      <w:pPr>
        <w:spacing w:after="0"/>
        <w:rPr>
          <w:sz w:val="24"/>
          <w:szCs w:val="24"/>
        </w:rPr>
      </w:pPr>
    </w:p>
    <w:p w14:paraId="56960387" w14:textId="3AD06196" w:rsidR="00011E29" w:rsidRDefault="00011E29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216C07">
        <w:rPr>
          <w:sz w:val="24"/>
          <w:szCs w:val="24"/>
        </w:rPr>
        <w:t>brokering packet is sent,</w:t>
      </w:r>
      <w:r>
        <w:rPr>
          <w:sz w:val="24"/>
          <w:szCs w:val="24"/>
        </w:rPr>
        <w:t xml:space="preserve"> you have 24 hours to accept or deny, then </w:t>
      </w:r>
      <w:r w:rsidR="00216C07">
        <w:rPr>
          <w:sz w:val="24"/>
          <w:szCs w:val="24"/>
        </w:rPr>
        <w:t>the family will</w:t>
      </w:r>
      <w:r w:rsidR="00C86B77">
        <w:rPr>
          <w:sz w:val="24"/>
          <w:szCs w:val="24"/>
        </w:rPr>
        <w:t xml:space="preserve"> be</w:t>
      </w:r>
      <w:r w:rsidR="00216C07">
        <w:rPr>
          <w:sz w:val="24"/>
          <w:szCs w:val="24"/>
        </w:rPr>
        <w:t xml:space="preserve"> ask</w:t>
      </w:r>
      <w:r w:rsidR="00C86B77">
        <w:rPr>
          <w:sz w:val="24"/>
          <w:szCs w:val="24"/>
        </w:rPr>
        <w:t>ed</w:t>
      </w:r>
      <w:r w:rsidR="00216C07">
        <w:rPr>
          <w:sz w:val="24"/>
          <w:szCs w:val="24"/>
        </w:rPr>
        <w:t xml:space="preserve"> to choose a new Provider. </w:t>
      </w:r>
    </w:p>
    <w:p w14:paraId="3E7A7114" w14:textId="77777777" w:rsidR="001907EB" w:rsidRDefault="001907EB" w:rsidP="00011E29">
      <w:pPr>
        <w:spacing w:after="0"/>
        <w:rPr>
          <w:sz w:val="24"/>
          <w:szCs w:val="24"/>
        </w:rPr>
      </w:pPr>
    </w:p>
    <w:p w14:paraId="7E6F03FE" w14:textId="77777777" w:rsidR="00C86B77" w:rsidRDefault="00C86B77" w:rsidP="00011E29">
      <w:pPr>
        <w:spacing w:after="0"/>
        <w:rPr>
          <w:sz w:val="24"/>
          <w:szCs w:val="24"/>
        </w:rPr>
      </w:pPr>
    </w:p>
    <w:p w14:paraId="096659E5" w14:textId="77777777" w:rsidR="00C86B77" w:rsidRDefault="00C86B77" w:rsidP="00011E29">
      <w:pPr>
        <w:spacing w:after="0"/>
        <w:rPr>
          <w:sz w:val="24"/>
          <w:szCs w:val="24"/>
        </w:rPr>
      </w:pPr>
    </w:p>
    <w:p w14:paraId="1372E5E9" w14:textId="77777777" w:rsidR="00A04FD0" w:rsidRDefault="00A04FD0" w:rsidP="00011E29">
      <w:pPr>
        <w:spacing w:after="0"/>
        <w:rPr>
          <w:sz w:val="24"/>
          <w:szCs w:val="24"/>
        </w:rPr>
      </w:pPr>
    </w:p>
    <w:p w14:paraId="0365CDB8" w14:textId="362A6509" w:rsidR="005F7716" w:rsidRDefault="00216C07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no more rotation list. Clients have to choose their provider for all services. Randomized lists are given to the Clients in order for </w:t>
      </w:r>
      <w:r w:rsidR="00DF43E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Provider to be chosen. If a Provider made a referral </w:t>
      </w:r>
    </w:p>
    <w:p w14:paraId="04585A45" w14:textId="36B2F149" w:rsidR="00216C07" w:rsidRDefault="00216C07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t>to the ARC, the ARC will note this</w:t>
      </w:r>
      <w:r w:rsidR="00DF43EF">
        <w:rPr>
          <w:sz w:val="24"/>
          <w:szCs w:val="24"/>
        </w:rPr>
        <w:t xml:space="preserve"> if confirmed by Client</w:t>
      </w:r>
      <w:r>
        <w:rPr>
          <w:sz w:val="24"/>
          <w:szCs w:val="24"/>
        </w:rPr>
        <w:t>,</w:t>
      </w:r>
      <w:r w:rsidR="00DF43EF">
        <w:rPr>
          <w:sz w:val="24"/>
          <w:szCs w:val="24"/>
        </w:rPr>
        <w:t xml:space="preserve"> and then</w:t>
      </w:r>
      <w:r>
        <w:rPr>
          <w:sz w:val="24"/>
          <w:szCs w:val="24"/>
        </w:rPr>
        <w:t xml:space="preserve"> th</w:t>
      </w:r>
      <w:r w:rsidR="003C68E0">
        <w:rPr>
          <w:sz w:val="24"/>
          <w:szCs w:val="24"/>
        </w:rPr>
        <w:t>at</w:t>
      </w:r>
      <w:r>
        <w:rPr>
          <w:sz w:val="24"/>
          <w:szCs w:val="24"/>
        </w:rPr>
        <w:t xml:space="preserve"> Provider will be sent the brokering packet. </w:t>
      </w:r>
      <w:r w:rsidR="003C68E0">
        <w:rPr>
          <w:sz w:val="24"/>
          <w:szCs w:val="24"/>
        </w:rPr>
        <w:t xml:space="preserve">Please note, sometimes multiple Providers refer the same client. </w:t>
      </w:r>
      <w:r w:rsidR="00DF43EF">
        <w:rPr>
          <w:sz w:val="24"/>
          <w:szCs w:val="24"/>
        </w:rPr>
        <w:t xml:space="preserve">Client will confirm of Provider choice at the time of assessment with VNHS staff. </w:t>
      </w:r>
    </w:p>
    <w:p w14:paraId="0F189F69" w14:textId="3EA83A1D" w:rsidR="002C1ED8" w:rsidRDefault="002C1ED8" w:rsidP="00011E29">
      <w:pPr>
        <w:spacing w:after="0"/>
        <w:rPr>
          <w:sz w:val="24"/>
          <w:szCs w:val="24"/>
        </w:rPr>
      </w:pPr>
    </w:p>
    <w:p w14:paraId="541243C9" w14:textId="77777777" w:rsidR="00501DCB" w:rsidRDefault="00501DCB" w:rsidP="001D3800">
      <w:pPr>
        <w:spacing w:after="0"/>
        <w:rPr>
          <w:sz w:val="24"/>
          <w:szCs w:val="24"/>
        </w:rPr>
      </w:pPr>
    </w:p>
    <w:p w14:paraId="5BBF4584" w14:textId="0F3AFCD6" w:rsidR="00C4329A" w:rsidRDefault="00C4329A" w:rsidP="00EF30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Contacting VNHS/CCSP:</w:t>
      </w:r>
    </w:p>
    <w:p w14:paraId="53DACE71" w14:textId="77777777" w:rsidR="00C4329A" w:rsidRDefault="00C4329A" w:rsidP="00EF304C">
      <w:pPr>
        <w:spacing w:after="0"/>
        <w:rPr>
          <w:b/>
          <w:sz w:val="24"/>
          <w:szCs w:val="24"/>
        </w:rPr>
      </w:pPr>
    </w:p>
    <w:p w14:paraId="727E6EEA" w14:textId="77777777" w:rsidR="00D232F1" w:rsidRDefault="00D232F1" w:rsidP="00EF304C">
      <w:pPr>
        <w:spacing w:after="0"/>
        <w:rPr>
          <w:sz w:val="24"/>
          <w:szCs w:val="24"/>
        </w:rPr>
      </w:pPr>
    </w:p>
    <w:p w14:paraId="7771EC62" w14:textId="2BBEA97D" w:rsidR="00D232F1" w:rsidRDefault="007F7075" w:rsidP="00EF30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make sure you are keeping up with needed documentation timely, as we continue to get requests of multiple CPRS needed at one time from various time periods. </w:t>
      </w:r>
      <w:r w:rsidR="005850CE">
        <w:rPr>
          <w:sz w:val="24"/>
          <w:szCs w:val="24"/>
        </w:rPr>
        <w:t xml:space="preserve">Make sure you have all recent CPRs/CCNFs. </w:t>
      </w:r>
      <w:r w:rsidR="00D232F1">
        <w:rPr>
          <w:sz w:val="24"/>
          <w:szCs w:val="24"/>
        </w:rPr>
        <w:t xml:space="preserve">Past documentation will not be sent past 6 months prior, unless Care Coordinator did not follow process correctly originally. </w:t>
      </w:r>
      <w:r w:rsidR="00A61EEC">
        <w:rPr>
          <w:sz w:val="24"/>
          <w:szCs w:val="24"/>
        </w:rPr>
        <w:t xml:space="preserve">If you are having issues getting documentation please reach out to the team leads to explore why this is occurring. </w:t>
      </w:r>
    </w:p>
    <w:p w14:paraId="688662A9" w14:textId="77777777" w:rsidR="004B122E" w:rsidRDefault="004B122E" w:rsidP="00EF304C">
      <w:pPr>
        <w:spacing w:after="0"/>
        <w:rPr>
          <w:sz w:val="24"/>
          <w:szCs w:val="24"/>
        </w:rPr>
      </w:pPr>
    </w:p>
    <w:p w14:paraId="205D8A9E" w14:textId="3F9B801A" w:rsidR="001907EB" w:rsidRDefault="001907EB" w:rsidP="00EF304C">
      <w:pPr>
        <w:spacing w:after="0"/>
        <w:rPr>
          <w:sz w:val="24"/>
          <w:szCs w:val="24"/>
        </w:rPr>
      </w:pPr>
    </w:p>
    <w:p w14:paraId="76A6C76A" w14:textId="77777777" w:rsidR="009F6BB0" w:rsidRDefault="009F6BB0" w:rsidP="009F6BB0">
      <w:pPr>
        <w:spacing w:after="0"/>
        <w:rPr>
          <w:sz w:val="24"/>
          <w:szCs w:val="24"/>
        </w:rPr>
      </w:pPr>
      <w:r w:rsidRPr="001907EB">
        <w:rPr>
          <w:b/>
          <w:sz w:val="24"/>
          <w:szCs w:val="24"/>
        </w:rPr>
        <w:t>Care Coordinators by Team Lead</w:t>
      </w:r>
      <w:r>
        <w:rPr>
          <w:sz w:val="24"/>
          <w:szCs w:val="24"/>
        </w:rPr>
        <w:t>:</w:t>
      </w:r>
    </w:p>
    <w:p w14:paraId="773D204B" w14:textId="77777777" w:rsidR="009F6BB0" w:rsidRDefault="009F6BB0" w:rsidP="009F6BB0">
      <w:pPr>
        <w:spacing w:after="0"/>
        <w:rPr>
          <w:sz w:val="24"/>
          <w:szCs w:val="24"/>
        </w:rPr>
      </w:pPr>
    </w:p>
    <w:p w14:paraId="7F0CE7EF" w14:textId="5B136AEC" w:rsidR="009F6BB0" w:rsidRDefault="009F6BB0" w:rsidP="009F6BB0">
      <w:pPr>
        <w:spacing w:after="0"/>
        <w:rPr>
          <w:sz w:val="24"/>
          <w:szCs w:val="24"/>
        </w:rPr>
      </w:pPr>
      <w:r>
        <w:rPr>
          <w:sz w:val="24"/>
          <w:szCs w:val="24"/>
        </w:rPr>
        <w:t>Sean Stankovich – Molly Cannington, Yelena Adkison,</w:t>
      </w:r>
      <w:r w:rsidRPr="00A61EEC">
        <w:rPr>
          <w:sz w:val="24"/>
          <w:szCs w:val="24"/>
        </w:rPr>
        <w:t xml:space="preserve"> </w:t>
      </w:r>
      <w:r>
        <w:rPr>
          <w:sz w:val="24"/>
          <w:szCs w:val="24"/>
        </w:rPr>
        <w:t>Erica McCoy,</w:t>
      </w:r>
      <w:r w:rsidRPr="00A61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Brittany </w:t>
      </w:r>
      <w:r w:rsidR="00C66133">
        <w:rPr>
          <w:sz w:val="24"/>
          <w:szCs w:val="24"/>
        </w:rPr>
        <w:t>Rice</w:t>
      </w:r>
      <w:r>
        <w:rPr>
          <w:sz w:val="24"/>
          <w:szCs w:val="24"/>
        </w:rPr>
        <w:t>,</w:t>
      </w:r>
      <w:r w:rsidRPr="00A61EEC">
        <w:rPr>
          <w:sz w:val="24"/>
          <w:szCs w:val="24"/>
        </w:rPr>
        <w:t xml:space="preserve"> </w:t>
      </w:r>
      <w:r>
        <w:rPr>
          <w:sz w:val="24"/>
          <w:szCs w:val="24"/>
        </w:rPr>
        <w:t>Rachel Christian, Paulette Slawson, Delorse Mathews, Laquisha Atkinson</w:t>
      </w:r>
      <w:r w:rsidR="00C66133">
        <w:rPr>
          <w:sz w:val="24"/>
          <w:szCs w:val="24"/>
        </w:rPr>
        <w:t>, Kristen Roland, Keeva Granger</w:t>
      </w:r>
    </w:p>
    <w:p w14:paraId="2D2AC46C" w14:textId="77777777" w:rsidR="009F6BB0" w:rsidRDefault="009F6BB0" w:rsidP="009F6BB0">
      <w:pPr>
        <w:spacing w:after="0"/>
        <w:rPr>
          <w:sz w:val="24"/>
          <w:szCs w:val="24"/>
        </w:rPr>
      </w:pPr>
    </w:p>
    <w:p w14:paraId="5CBE1BCE" w14:textId="23825B9E" w:rsidR="009F6BB0" w:rsidRDefault="009F6BB0" w:rsidP="009F6B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Andrea Ellison- Santosh Jhanji, Tamara Green, Edna Lockett, </w:t>
      </w:r>
      <w:proofErr w:type="spellStart"/>
      <w:r w:rsidR="00C66133">
        <w:rPr>
          <w:sz w:val="24"/>
          <w:szCs w:val="24"/>
        </w:rPr>
        <w:t>Bukie</w:t>
      </w:r>
      <w:proofErr w:type="spellEnd"/>
      <w:r w:rsidR="00C66133">
        <w:rPr>
          <w:sz w:val="24"/>
          <w:szCs w:val="24"/>
        </w:rPr>
        <w:t xml:space="preserve"> </w:t>
      </w:r>
      <w:proofErr w:type="spellStart"/>
      <w:r w:rsidR="00C66133">
        <w:rPr>
          <w:sz w:val="24"/>
          <w:szCs w:val="24"/>
        </w:rPr>
        <w:t>Adenugba</w:t>
      </w:r>
      <w:proofErr w:type="spellEnd"/>
      <w:r>
        <w:rPr>
          <w:sz w:val="24"/>
          <w:szCs w:val="24"/>
        </w:rPr>
        <w:t xml:space="preserve">, Steve Vale, Christine Lindie, Cathy Wilson, Eboni Woodson, Yasmin </w:t>
      </w:r>
      <w:proofErr w:type="spellStart"/>
      <w:r>
        <w:rPr>
          <w:sz w:val="24"/>
          <w:szCs w:val="24"/>
        </w:rPr>
        <w:t>Ceacal</w:t>
      </w:r>
      <w:proofErr w:type="spellEnd"/>
      <w:r>
        <w:rPr>
          <w:sz w:val="24"/>
          <w:szCs w:val="24"/>
        </w:rPr>
        <w:t>-Releford, Janay Thompson</w:t>
      </w:r>
    </w:p>
    <w:p w14:paraId="043D8D00" w14:textId="77777777" w:rsidR="009F6BB0" w:rsidRDefault="009F6BB0" w:rsidP="009F6BB0">
      <w:pPr>
        <w:spacing w:after="0"/>
        <w:rPr>
          <w:sz w:val="24"/>
          <w:szCs w:val="24"/>
        </w:rPr>
      </w:pPr>
    </w:p>
    <w:p w14:paraId="4856E056" w14:textId="29FBA955" w:rsidR="009F6BB0" w:rsidRDefault="009F6BB0" w:rsidP="009F6BB0">
      <w:pPr>
        <w:spacing w:after="0"/>
        <w:rPr>
          <w:sz w:val="24"/>
          <w:szCs w:val="24"/>
        </w:rPr>
      </w:pPr>
      <w:r>
        <w:rPr>
          <w:sz w:val="24"/>
          <w:szCs w:val="24"/>
        </w:rPr>
        <w:t>Holly Owens – Adekunle Adebayo, Kala Baker, Demetria Donald, Sonny Fyneface, Erica Phillips, Ben Smith, Jason Slaughter, Shaneji Ward, Peggy Hawk</w:t>
      </w:r>
      <w:r w:rsidR="00C66133">
        <w:rPr>
          <w:sz w:val="24"/>
          <w:szCs w:val="24"/>
        </w:rPr>
        <w:t>, Tyvishia King</w:t>
      </w:r>
    </w:p>
    <w:p w14:paraId="00A1E90A" w14:textId="5E75E72B" w:rsidR="00A448DD" w:rsidRDefault="00A448DD" w:rsidP="009F6BB0">
      <w:pPr>
        <w:spacing w:after="0"/>
        <w:rPr>
          <w:sz w:val="24"/>
          <w:szCs w:val="24"/>
        </w:rPr>
      </w:pPr>
    </w:p>
    <w:p w14:paraId="27727F5B" w14:textId="77777777" w:rsidR="00A448DD" w:rsidRDefault="00A448DD" w:rsidP="00A448DD">
      <w:pPr>
        <w:spacing w:after="0"/>
        <w:rPr>
          <w:sz w:val="24"/>
          <w:szCs w:val="24"/>
        </w:rPr>
      </w:pPr>
    </w:p>
    <w:p w14:paraId="72E1FF7F" w14:textId="597D46B4" w:rsidR="00FC4D1E" w:rsidRPr="00CE607D" w:rsidRDefault="00763A0A" w:rsidP="00E22EF6">
      <w:pPr>
        <w:rPr>
          <w:b/>
          <w:sz w:val="24"/>
          <w:szCs w:val="24"/>
        </w:rPr>
      </w:pPr>
      <w:r w:rsidRPr="00CE607D">
        <w:rPr>
          <w:b/>
          <w:sz w:val="24"/>
          <w:szCs w:val="24"/>
        </w:rPr>
        <w:t>Census Changes:</w:t>
      </w:r>
    </w:p>
    <w:p w14:paraId="63139F6C" w14:textId="2EB6BE0D" w:rsidR="007348CA" w:rsidRPr="009D0C5A" w:rsidRDefault="0005163E" w:rsidP="00E22EF6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4F01F8" w:rsidRPr="009D0C5A">
        <w:rPr>
          <w:sz w:val="24"/>
          <w:szCs w:val="24"/>
        </w:rPr>
        <w:t xml:space="preserve"> </w:t>
      </w:r>
      <w:r w:rsidR="001F1F4D" w:rsidRPr="009D0C5A">
        <w:rPr>
          <w:sz w:val="24"/>
          <w:szCs w:val="24"/>
        </w:rPr>
        <w:t xml:space="preserve">2018 </w:t>
      </w:r>
      <w:r w:rsidR="004F01F8" w:rsidRPr="009D0C5A">
        <w:rPr>
          <w:sz w:val="24"/>
          <w:szCs w:val="24"/>
        </w:rPr>
        <w:t xml:space="preserve">active clients </w:t>
      </w:r>
      <w:r w:rsidR="001B16C7">
        <w:rPr>
          <w:sz w:val="24"/>
          <w:szCs w:val="24"/>
        </w:rPr>
        <w:t>2053</w:t>
      </w:r>
    </w:p>
    <w:p w14:paraId="02D7EED8" w14:textId="4BEBD359" w:rsidR="007348CA" w:rsidRPr="009D0C5A" w:rsidRDefault="0005163E" w:rsidP="00E22EF6">
      <w:pPr>
        <w:rPr>
          <w:sz w:val="24"/>
          <w:szCs w:val="24"/>
        </w:rPr>
      </w:pPr>
      <w:r>
        <w:rPr>
          <w:sz w:val="24"/>
          <w:szCs w:val="24"/>
        </w:rPr>
        <w:t>November</w:t>
      </w:r>
      <w:r w:rsidR="001F1F4D" w:rsidRPr="009D0C5A">
        <w:rPr>
          <w:sz w:val="24"/>
          <w:szCs w:val="24"/>
        </w:rPr>
        <w:t xml:space="preserve"> </w:t>
      </w:r>
      <w:r w:rsidR="005850CE" w:rsidRPr="009D0C5A">
        <w:rPr>
          <w:sz w:val="24"/>
          <w:szCs w:val="24"/>
        </w:rPr>
        <w:t>2018</w:t>
      </w:r>
      <w:r w:rsidR="007348CA" w:rsidRPr="009D0C5A">
        <w:rPr>
          <w:sz w:val="24"/>
          <w:szCs w:val="24"/>
        </w:rPr>
        <w:t xml:space="preserve"> active clients</w:t>
      </w:r>
      <w:r w:rsidR="001F1F4D" w:rsidRPr="009D0C5A">
        <w:rPr>
          <w:sz w:val="24"/>
          <w:szCs w:val="24"/>
        </w:rPr>
        <w:t xml:space="preserve"> </w:t>
      </w:r>
      <w:r w:rsidR="001B16C7">
        <w:rPr>
          <w:sz w:val="24"/>
          <w:szCs w:val="24"/>
        </w:rPr>
        <w:t>2084</w:t>
      </w:r>
    </w:p>
    <w:p w14:paraId="30F28A91" w14:textId="716A4EDE" w:rsidR="007348CA" w:rsidRDefault="0005163E" w:rsidP="00E22EF6">
      <w:p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5850CE" w:rsidRPr="009D0C5A">
        <w:rPr>
          <w:sz w:val="24"/>
          <w:szCs w:val="24"/>
        </w:rPr>
        <w:t xml:space="preserve"> 2018</w:t>
      </w:r>
      <w:r w:rsidR="007348CA" w:rsidRPr="009D0C5A">
        <w:rPr>
          <w:sz w:val="24"/>
          <w:szCs w:val="24"/>
        </w:rPr>
        <w:t xml:space="preserve"> active clients </w:t>
      </w:r>
      <w:r w:rsidR="001B16C7">
        <w:rPr>
          <w:sz w:val="24"/>
          <w:szCs w:val="24"/>
        </w:rPr>
        <w:t>2075</w:t>
      </w:r>
    </w:p>
    <w:p w14:paraId="63BABC0F" w14:textId="5077EC34" w:rsidR="00CE607D" w:rsidRDefault="00FC4D1E" w:rsidP="00A23551">
      <w:pPr>
        <w:rPr>
          <w:sz w:val="24"/>
          <w:szCs w:val="24"/>
        </w:rPr>
      </w:pPr>
      <w:r w:rsidRPr="009D0C5A">
        <w:rPr>
          <w:sz w:val="24"/>
          <w:szCs w:val="24"/>
        </w:rPr>
        <w:t xml:space="preserve">Terminations:  </w:t>
      </w:r>
      <w:r w:rsidR="00BF7D8C" w:rsidRPr="009D0C5A">
        <w:rPr>
          <w:sz w:val="24"/>
          <w:szCs w:val="24"/>
        </w:rPr>
        <w:t xml:space="preserve">Discharging average of </w:t>
      </w:r>
      <w:r w:rsidR="0005163E">
        <w:rPr>
          <w:sz w:val="24"/>
          <w:szCs w:val="24"/>
        </w:rPr>
        <w:t>6</w:t>
      </w:r>
      <w:r w:rsidR="001B16C7">
        <w:rPr>
          <w:sz w:val="24"/>
          <w:szCs w:val="24"/>
        </w:rPr>
        <w:t>2</w:t>
      </w:r>
      <w:r w:rsidR="001F1F4D" w:rsidRPr="009D0C5A">
        <w:rPr>
          <w:sz w:val="24"/>
          <w:szCs w:val="24"/>
        </w:rPr>
        <w:t xml:space="preserve"> </w:t>
      </w:r>
      <w:r w:rsidR="00BF7D8C" w:rsidRPr="009D0C5A">
        <w:rPr>
          <w:sz w:val="24"/>
          <w:szCs w:val="24"/>
        </w:rPr>
        <w:t>clients per month from</w:t>
      </w:r>
      <w:r w:rsidR="005850CE" w:rsidRPr="009D0C5A">
        <w:rPr>
          <w:sz w:val="24"/>
          <w:szCs w:val="24"/>
        </w:rPr>
        <w:t xml:space="preserve"> </w:t>
      </w:r>
      <w:r w:rsidR="0005163E">
        <w:rPr>
          <w:sz w:val="24"/>
          <w:szCs w:val="24"/>
        </w:rPr>
        <w:t>October 2018</w:t>
      </w:r>
      <w:r w:rsidR="002627CD">
        <w:rPr>
          <w:sz w:val="24"/>
          <w:szCs w:val="24"/>
        </w:rPr>
        <w:t>-</w:t>
      </w:r>
      <w:r w:rsidR="001B16C7">
        <w:rPr>
          <w:sz w:val="24"/>
          <w:szCs w:val="24"/>
        </w:rPr>
        <w:t>December 2018</w:t>
      </w:r>
    </w:p>
    <w:p w14:paraId="40E36D6C" w14:textId="38A75A16" w:rsidR="00CD5526" w:rsidRPr="00CE607D" w:rsidRDefault="00CD5526" w:rsidP="00A23551">
      <w:pPr>
        <w:rPr>
          <w:b/>
          <w:sz w:val="24"/>
          <w:szCs w:val="24"/>
        </w:rPr>
      </w:pPr>
    </w:p>
    <w:sectPr w:rsidR="00CD5526" w:rsidRPr="00CE607D" w:rsidSect="00F3035B">
      <w:headerReference w:type="default" r:id="rId11"/>
      <w:footerReference w:type="first" r:id="rId12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2E19" w14:textId="77777777" w:rsidR="006F7E04" w:rsidRDefault="006F7E04" w:rsidP="00FE54B8">
      <w:pPr>
        <w:spacing w:after="0" w:line="240" w:lineRule="auto"/>
      </w:pPr>
      <w:r>
        <w:separator/>
      </w:r>
    </w:p>
  </w:endnote>
  <w:endnote w:type="continuationSeparator" w:id="0">
    <w:p w14:paraId="70E52102" w14:textId="77777777" w:rsidR="006F7E04" w:rsidRDefault="006F7E04" w:rsidP="00FE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B20F" w14:textId="77777777" w:rsidR="001907EB" w:rsidRDefault="001907EB" w:rsidP="001907EB"/>
  <w:p w14:paraId="366E8E84" w14:textId="10BC1B65" w:rsidR="001907EB" w:rsidRDefault="001907EB" w:rsidP="001907EB">
    <w:r w:rsidRPr="001907EB">
      <w:t>*Suzanne is currently on maternity leave. She will be returning part-time on November 19th, and full-time on January 28th.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D7428" w14:textId="77777777" w:rsidR="006F7E04" w:rsidRDefault="006F7E04" w:rsidP="00FE54B8">
      <w:pPr>
        <w:spacing w:after="0" w:line="240" w:lineRule="auto"/>
      </w:pPr>
      <w:r>
        <w:separator/>
      </w:r>
    </w:p>
  </w:footnote>
  <w:footnote w:type="continuationSeparator" w:id="0">
    <w:p w14:paraId="3C833AC6" w14:textId="77777777" w:rsidR="006F7E04" w:rsidRDefault="006F7E04" w:rsidP="00FE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0D271" w14:textId="77777777" w:rsidR="00FE54B8" w:rsidRDefault="00FE54B8">
    <w:pPr>
      <w:pStyle w:val="Header"/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9DEA398" wp14:editId="0D36CFD2">
          <wp:simplePos x="0" y="0"/>
          <wp:positionH relativeFrom="column">
            <wp:posOffset>-1142697</wp:posOffset>
          </wp:positionH>
          <wp:positionV relativeFrom="paragraph">
            <wp:posOffset>-2430145</wp:posOffset>
          </wp:positionV>
          <wp:extent cx="7589520" cy="318211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b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029" b="79929"/>
                  <a:stretch/>
                </pic:blipFill>
                <pic:spPr bwMode="auto">
                  <a:xfrm>
                    <a:off x="0" y="0"/>
                    <a:ext cx="7589520" cy="3182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B73"/>
    <w:multiLevelType w:val="hybridMultilevel"/>
    <w:tmpl w:val="DBB4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647F"/>
    <w:multiLevelType w:val="hybridMultilevel"/>
    <w:tmpl w:val="53685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95EC9"/>
    <w:multiLevelType w:val="hybridMultilevel"/>
    <w:tmpl w:val="FB047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61A0B"/>
    <w:multiLevelType w:val="hybridMultilevel"/>
    <w:tmpl w:val="88C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0520"/>
    <w:multiLevelType w:val="hybridMultilevel"/>
    <w:tmpl w:val="89F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6F66"/>
    <w:multiLevelType w:val="hybridMultilevel"/>
    <w:tmpl w:val="DF264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A77D0E"/>
    <w:multiLevelType w:val="hybridMultilevel"/>
    <w:tmpl w:val="BAD62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F6"/>
    <w:rsid w:val="00011E29"/>
    <w:rsid w:val="00043250"/>
    <w:rsid w:val="0005163E"/>
    <w:rsid w:val="000545A8"/>
    <w:rsid w:val="000A0E46"/>
    <w:rsid w:val="000B1FAF"/>
    <w:rsid w:val="000B40D6"/>
    <w:rsid w:val="000D2726"/>
    <w:rsid w:val="000D7B89"/>
    <w:rsid w:val="000E248C"/>
    <w:rsid w:val="000E3A41"/>
    <w:rsid w:val="00106FC7"/>
    <w:rsid w:val="00110BEB"/>
    <w:rsid w:val="00111543"/>
    <w:rsid w:val="0012786C"/>
    <w:rsid w:val="00144F45"/>
    <w:rsid w:val="001477D2"/>
    <w:rsid w:val="0016333B"/>
    <w:rsid w:val="00166C39"/>
    <w:rsid w:val="001805C5"/>
    <w:rsid w:val="00186324"/>
    <w:rsid w:val="001907EB"/>
    <w:rsid w:val="001A5653"/>
    <w:rsid w:val="001B16C7"/>
    <w:rsid w:val="001B184A"/>
    <w:rsid w:val="001B40F4"/>
    <w:rsid w:val="001C6933"/>
    <w:rsid w:val="001D3800"/>
    <w:rsid w:val="001D3E87"/>
    <w:rsid w:val="001D466A"/>
    <w:rsid w:val="001F1F4D"/>
    <w:rsid w:val="001F61E2"/>
    <w:rsid w:val="001F756F"/>
    <w:rsid w:val="00205D25"/>
    <w:rsid w:val="0021529F"/>
    <w:rsid w:val="00216C07"/>
    <w:rsid w:val="00221F4E"/>
    <w:rsid w:val="00240C5F"/>
    <w:rsid w:val="002529A4"/>
    <w:rsid w:val="002627CD"/>
    <w:rsid w:val="00273D99"/>
    <w:rsid w:val="002769EF"/>
    <w:rsid w:val="002C1ED8"/>
    <w:rsid w:val="002F3471"/>
    <w:rsid w:val="002F4EE7"/>
    <w:rsid w:val="00325ABB"/>
    <w:rsid w:val="00330D71"/>
    <w:rsid w:val="00334F1F"/>
    <w:rsid w:val="00344BE1"/>
    <w:rsid w:val="003564C7"/>
    <w:rsid w:val="003601F4"/>
    <w:rsid w:val="00370A7D"/>
    <w:rsid w:val="00375E07"/>
    <w:rsid w:val="003810AD"/>
    <w:rsid w:val="00383517"/>
    <w:rsid w:val="00391A5F"/>
    <w:rsid w:val="003B4A01"/>
    <w:rsid w:val="003C48FE"/>
    <w:rsid w:val="003C539C"/>
    <w:rsid w:val="003C6839"/>
    <w:rsid w:val="003C68E0"/>
    <w:rsid w:val="00416063"/>
    <w:rsid w:val="00417EE9"/>
    <w:rsid w:val="004307C6"/>
    <w:rsid w:val="0043481E"/>
    <w:rsid w:val="0044348C"/>
    <w:rsid w:val="00451F1E"/>
    <w:rsid w:val="00460D0C"/>
    <w:rsid w:val="004723F3"/>
    <w:rsid w:val="00473F71"/>
    <w:rsid w:val="004973F2"/>
    <w:rsid w:val="004B122E"/>
    <w:rsid w:val="004F01F8"/>
    <w:rsid w:val="005011B2"/>
    <w:rsid w:val="00501DCB"/>
    <w:rsid w:val="00503793"/>
    <w:rsid w:val="00534C76"/>
    <w:rsid w:val="0054305E"/>
    <w:rsid w:val="0054636F"/>
    <w:rsid w:val="00582F18"/>
    <w:rsid w:val="005850CE"/>
    <w:rsid w:val="005876BB"/>
    <w:rsid w:val="005B2450"/>
    <w:rsid w:val="005D51A3"/>
    <w:rsid w:val="005E3B82"/>
    <w:rsid w:val="005F7716"/>
    <w:rsid w:val="00607E04"/>
    <w:rsid w:val="00651238"/>
    <w:rsid w:val="00655226"/>
    <w:rsid w:val="006664CA"/>
    <w:rsid w:val="006711FA"/>
    <w:rsid w:val="00674578"/>
    <w:rsid w:val="006A3925"/>
    <w:rsid w:val="006B2BB1"/>
    <w:rsid w:val="006B65D2"/>
    <w:rsid w:val="006D55AF"/>
    <w:rsid w:val="006F4576"/>
    <w:rsid w:val="006F5193"/>
    <w:rsid w:val="006F6C64"/>
    <w:rsid w:val="006F7E04"/>
    <w:rsid w:val="007348CA"/>
    <w:rsid w:val="00743533"/>
    <w:rsid w:val="00752191"/>
    <w:rsid w:val="00763A0A"/>
    <w:rsid w:val="00791F09"/>
    <w:rsid w:val="00793334"/>
    <w:rsid w:val="007A2031"/>
    <w:rsid w:val="007B732C"/>
    <w:rsid w:val="007E4EEB"/>
    <w:rsid w:val="007F7075"/>
    <w:rsid w:val="007F75B3"/>
    <w:rsid w:val="00810EAB"/>
    <w:rsid w:val="00821871"/>
    <w:rsid w:val="00833D70"/>
    <w:rsid w:val="0083664D"/>
    <w:rsid w:val="0084492D"/>
    <w:rsid w:val="00852080"/>
    <w:rsid w:val="00865598"/>
    <w:rsid w:val="00872053"/>
    <w:rsid w:val="0087350F"/>
    <w:rsid w:val="0087709A"/>
    <w:rsid w:val="00890708"/>
    <w:rsid w:val="008B497D"/>
    <w:rsid w:val="008C3B8B"/>
    <w:rsid w:val="008C7698"/>
    <w:rsid w:val="00906B9E"/>
    <w:rsid w:val="009312AF"/>
    <w:rsid w:val="009429FD"/>
    <w:rsid w:val="00965AFE"/>
    <w:rsid w:val="009974FB"/>
    <w:rsid w:val="009B3185"/>
    <w:rsid w:val="009B6E47"/>
    <w:rsid w:val="009B7504"/>
    <w:rsid w:val="009B77F3"/>
    <w:rsid w:val="009D0C5A"/>
    <w:rsid w:val="009D4A56"/>
    <w:rsid w:val="009E1560"/>
    <w:rsid w:val="009F6BB0"/>
    <w:rsid w:val="00A04561"/>
    <w:rsid w:val="00A04FD0"/>
    <w:rsid w:val="00A173E9"/>
    <w:rsid w:val="00A23551"/>
    <w:rsid w:val="00A30CEC"/>
    <w:rsid w:val="00A3121F"/>
    <w:rsid w:val="00A448DD"/>
    <w:rsid w:val="00A61EEC"/>
    <w:rsid w:val="00A87831"/>
    <w:rsid w:val="00A90C0D"/>
    <w:rsid w:val="00AB2ACD"/>
    <w:rsid w:val="00AB6C15"/>
    <w:rsid w:val="00AD0D4B"/>
    <w:rsid w:val="00AE0869"/>
    <w:rsid w:val="00AE1D1F"/>
    <w:rsid w:val="00AE3D70"/>
    <w:rsid w:val="00AF4B4E"/>
    <w:rsid w:val="00B159FA"/>
    <w:rsid w:val="00B16850"/>
    <w:rsid w:val="00B17781"/>
    <w:rsid w:val="00B27CEC"/>
    <w:rsid w:val="00B46FCA"/>
    <w:rsid w:val="00B73649"/>
    <w:rsid w:val="00B9307F"/>
    <w:rsid w:val="00BA194B"/>
    <w:rsid w:val="00BA6B7B"/>
    <w:rsid w:val="00BD54F6"/>
    <w:rsid w:val="00BE011D"/>
    <w:rsid w:val="00BF4DAA"/>
    <w:rsid w:val="00BF7D8C"/>
    <w:rsid w:val="00C01829"/>
    <w:rsid w:val="00C1256A"/>
    <w:rsid w:val="00C3293D"/>
    <w:rsid w:val="00C4329A"/>
    <w:rsid w:val="00C4470F"/>
    <w:rsid w:val="00C65EC7"/>
    <w:rsid w:val="00C66133"/>
    <w:rsid w:val="00C70C0D"/>
    <w:rsid w:val="00C76AF9"/>
    <w:rsid w:val="00C86B77"/>
    <w:rsid w:val="00CB5990"/>
    <w:rsid w:val="00CD5526"/>
    <w:rsid w:val="00CD7802"/>
    <w:rsid w:val="00CE0763"/>
    <w:rsid w:val="00CE607D"/>
    <w:rsid w:val="00CE6C60"/>
    <w:rsid w:val="00D15312"/>
    <w:rsid w:val="00D17FBE"/>
    <w:rsid w:val="00D21DBC"/>
    <w:rsid w:val="00D232F1"/>
    <w:rsid w:val="00D26207"/>
    <w:rsid w:val="00D3158B"/>
    <w:rsid w:val="00D36DA7"/>
    <w:rsid w:val="00D56CF4"/>
    <w:rsid w:val="00D60429"/>
    <w:rsid w:val="00D74EA4"/>
    <w:rsid w:val="00D803F9"/>
    <w:rsid w:val="00D92BFE"/>
    <w:rsid w:val="00DD64AA"/>
    <w:rsid w:val="00DF43EF"/>
    <w:rsid w:val="00E05A0D"/>
    <w:rsid w:val="00E22EF6"/>
    <w:rsid w:val="00E3092F"/>
    <w:rsid w:val="00E346BE"/>
    <w:rsid w:val="00E354B9"/>
    <w:rsid w:val="00E54E30"/>
    <w:rsid w:val="00E7045C"/>
    <w:rsid w:val="00E71A4E"/>
    <w:rsid w:val="00E72D20"/>
    <w:rsid w:val="00E80CD1"/>
    <w:rsid w:val="00E83EFE"/>
    <w:rsid w:val="00E84B6F"/>
    <w:rsid w:val="00E93417"/>
    <w:rsid w:val="00E97013"/>
    <w:rsid w:val="00EA0328"/>
    <w:rsid w:val="00EA0ECC"/>
    <w:rsid w:val="00EA79ED"/>
    <w:rsid w:val="00ED0BDA"/>
    <w:rsid w:val="00EE43EF"/>
    <w:rsid w:val="00EE659E"/>
    <w:rsid w:val="00EF304C"/>
    <w:rsid w:val="00F0507F"/>
    <w:rsid w:val="00F3035B"/>
    <w:rsid w:val="00F47EDF"/>
    <w:rsid w:val="00F50811"/>
    <w:rsid w:val="00F57423"/>
    <w:rsid w:val="00F61840"/>
    <w:rsid w:val="00F64DC8"/>
    <w:rsid w:val="00F96438"/>
    <w:rsid w:val="00FA2844"/>
    <w:rsid w:val="00FB1064"/>
    <w:rsid w:val="00FB6B7B"/>
    <w:rsid w:val="00FC4D1E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6C3AD"/>
  <w15:docId w15:val="{F5A863C5-8496-4F0D-8153-F151EEFD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B8"/>
  </w:style>
  <w:style w:type="paragraph" w:styleId="Footer">
    <w:name w:val="footer"/>
    <w:basedOn w:val="Normal"/>
    <w:link w:val="FooterChar"/>
    <w:uiPriority w:val="99"/>
    <w:unhideWhenUsed/>
    <w:rsid w:val="00FE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B8"/>
  </w:style>
  <w:style w:type="character" w:styleId="Hyperlink">
    <w:name w:val="Hyperlink"/>
    <w:basedOn w:val="DefaultParagraphFont"/>
    <w:uiPriority w:val="99"/>
    <w:unhideWhenUsed/>
    <w:rsid w:val="00FE54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1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pmedicaid@vnh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SP@vnh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cspbilling@vnh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spbilling@vnh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lprough</dc:creator>
  <cp:lastModifiedBy>Danielle Sonnier-Brown</cp:lastModifiedBy>
  <cp:revision>2</cp:revision>
  <cp:lastPrinted>2019-02-12T21:21:00Z</cp:lastPrinted>
  <dcterms:created xsi:type="dcterms:W3CDTF">2019-02-13T00:12:00Z</dcterms:created>
  <dcterms:modified xsi:type="dcterms:W3CDTF">2019-02-13T00:12:00Z</dcterms:modified>
</cp:coreProperties>
</file>